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181F7D5"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956D1B">
        <w:rPr>
          <w:rFonts w:ascii="Verdana" w:hAnsi="Verdana"/>
          <w:b/>
          <w:sz w:val="22"/>
          <w:szCs w:val="22"/>
        </w:rPr>
        <w:t>765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64ADEF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2B7A43">
        <w:rPr>
          <w:rFonts w:ascii="Verdana" w:hAnsi="Verdana"/>
          <w:color w:val="000000" w:themeColor="text1"/>
          <w:sz w:val="18"/>
          <w:szCs w:val="18"/>
        </w:rPr>
        <w:t>ALCYON ITALIA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6A596B2E"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956D1B">
        <w:rPr>
          <w:rFonts w:ascii="Verdana" w:hAnsi="Verdana"/>
          <w:b/>
          <w:sz w:val="18"/>
          <w:szCs w:val="18"/>
        </w:rPr>
        <w:t>ZAE3D77690</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6DDA0D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956D1B">
        <w:rPr>
          <w:rFonts w:ascii="Verdana" w:hAnsi="Verdana"/>
          <w:color w:val="000000" w:themeColor="text1"/>
          <w:sz w:val="20"/>
          <w:szCs w:val="20"/>
        </w:rPr>
        <w:t xml:space="preserve">un lettore microchip </w:t>
      </w:r>
      <w:proofErr w:type="spellStart"/>
      <w:r w:rsidR="00956D1B">
        <w:rPr>
          <w:rFonts w:ascii="Verdana" w:hAnsi="Verdana"/>
          <w:color w:val="000000" w:themeColor="text1"/>
          <w:sz w:val="20"/>
          <w:szCs w:val="20"/>
        </w:rPr>
        <w:t>bioforlife</w:t>
      </w:r>
      <w:proofErr w:type="spellEnd"/>
      <w:r w:rsidR="00956D1B">
        <w:rPr>
          <w:rFonts w:ascii="Verdana" w:hAnsi="Verdana"/>
          <w:color w:val="000000" w:themeColor="text1"/>
          <w:sz w:val="20"/>
          <w:szCs w:val="20"/>
        </w:rPr>
        <w:t xml:space="preserve"> di cui all.to preventivo 10768 del 20.11.2023</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E35CA2C"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956D1B">
        <w:rPr>
          <w:rFonts w:ascii="Verdana" w:hAnsi="Verdana"/>
          <w:color w:val="000000" w:themeColor="text1"/>
          <w:sz w:val="20"/>
          <w:szCs w:val="20"/>
        </w:rPr>
        <w:t>10768 del 20.11.2023</w:t>
      </w:r>
      <w:r w:rsidR="002B7A43">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956D1B">
        <w:rPr>
          <w:rFonts w:ascii="Verdana" w:hAnsi="Verdana"/>
          <w:color w:val="000000" w:themeColor="text1"/>
          <w:sz w:val="20"/>
          <w:szCs w:val="20"/>
        </w:rPr>
        <w:t>175,00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956D1B">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1EE31EA7"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2B7A43">
        <w:rPr>
          <w:rFonts w:ascii="Verdana" w:hAnsi="Verdana"/>
          <w:color w:val="000000" w:themeColor="text1"/>
          <w:sz w:val="20"/>
          <w:szCs w:val="20"/>
        </w:rPr>
        <w:t>ALCYON ITALIA SPA</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E400856"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2B7A43">
        <w:rPr>
          <w:rFonts w:ascii="Verdana" w:hAnsi="Verdana"/>
          <w:color w:val="000000" w:themeColor="text1"/>
          <w:sz w:val="20"/>
          <w:szCs w:val="20"/>
        </w:rPr>
        <w:t xml:space="preserve">ALCYON ITALIA SPA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956D1B">
        <w:rPr>
          <w:rFonts w:ascii="Verdana" w:hAnsi="Verdana"/>
          <w:color w:val="000000" w:themeColor="text1"/>
          <w:sz w:val="20"/>
          <w:szCs w:val="20"/>
        </w:rPr>
        <w:t xml:space="preserve">il lettore microchip </w:t>
      </w:r>
      <w:proofErr w:type="spellStart"/>
      <w:r w:rsidR="00956D1B">
        <w:rPr>
          <w:rFonts w:ascii="Verdana" w:hAnsi="Verdana"/>
          <w:color w:val="000000" w:themeColor="text1"/>
          <w:sz w:val="20"/>
          <w:szCs w:val="20"/>
        </w:rPr>
        <w:t>Bioforlife</w:t>
      </w:r>
      <w:proofErr w:type="spellEnd"/>
      <w:r w:rsidR="00956D1B">
        <w:rPr>
          <w:rFonts w:ascii="Verdana" w:hAnsi="Verdana"/>
          <w:color w:val="000000" w:themeColor="text1"/>
          <w:sz w:val="20"/>
          <w:szCs w:val="20"/>
        </w:rPr>
        <w:t xml:space="preserve"> di cui la </w:t>
      </w:r>
      <w:proofErr w:type="spellStart"/>
      <w:r w:rsidR="00956D1B">
        <w:rPr>
          <w:rFonts w:ascii="Verdana" w:hAnsi="Verdana"/>
          <w:color w:val="000000" w:themeColor="text1"/>
          <w:sz w:val="20"/>
          <w:szCs w:val="20"/>
        </w:rPr>
        <w:t>Alcyon</w:t>
      </w:r>
      <w:proofErr w:type="spellEnd"/>
      <w:r w:rsidR="00956D1B">
        <w:rPr>
          <w:rFonts w:ascii="Verdana" w:hAnsi="Verdana"/>
          <w:color w:val="000000" w:themeColor="text1"/>
          <w:sz w:val="20"/>
          <w:szCs w:val="20"/>
        </w:rPr>
        <w:t xml:space="preserve"> ha la distribuzione per l’area commerciale regionale di competenza</w:t>
      </w:r>
      <w:r w:rsidR="002B7A43">
        <w:rPr>
          <w:rFonts w:ascii="Verdana" w:hAnsi="Verdana"/>
          <w:color w:val="000000" w:themeColor="text1"/>
          <w:sz w:val="20"/>
          <w:szCs w:val="20"/>
        </w:rPr>
        <w:t xml:space="preserve"> 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4B0E83FE"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proofErr w:type="spellStart"/>
      <w:r w:rsidR="00956D1B">
        <w:rPr>
          <w:rFonts w:ascii="Verdana" w:hAnsi="Verdana"/>
          <w:color w:val="000000" w:themeColor="text1"/>
          <w:w w:val="95"/>
          <w:sz w:val="20"/>
          <w:szCs w:val="20"/>
        </w:rPr>
        <w:t>un</w:t>
      </w:r>
      <w:proofErr w:type="spellEnd"/>
      <w:r w:rsidR="00956D1B">
        <w:rPr>
          <w:rFonts w:ascii="Verdana" w:hAnsi="Verdana"/>
          <w:color w:val="000000" w:themeColor="text1"/>
          <w:w w:val="95"/>
          <w:sz w:val="20"/>
          <w:szCs w:val="20"/>
        </w:rPr>
        <w:t xml:space="preserve"> lettore microchip </w:t>
      </w:r>
      <w:proofErr w:type="spellStart"/>
      <w:r w:rsidR="00956D1B">
        <w:rPr>
          <w:rFonts w:ascii="Verdana" w:hAnsi="Verdana"/>
          <w:color w:val="000000" w:themeColor="text1"/>
          <w:w w:val="95"/>
          <w:sz w:val="20"/>
          <w:szCs w:val="20"/>
        </w:rPr>
        <w:t>Bioforlife</w:t>
      </w:r>
      <w:proofErr w:type="spellEnd"/>
      <w:r w:rsidR="00956D1B">
        <w:rPr>
          <w:rFonts w:ascii="Verdana" w:hAnsi="Verdana"/>
          <w:color w:val="000000" w:themeColor="text1"/>
          <w:w w:val="95"/>
          <w:sz w:val="20"/>
          <w:szCs w:val="20"/>
        </w:rPr>
        <w:t xml:space="preserve"> di cui all.to preventivo n. 10768 del 20.11.2023</w:t>
      </w:r>
      <w:r w:rsidR="002B7A43">
        <w:rPr>
          <w:rFonts w:ascii="Verdana" w:hAnsi="Verdana"/>
          <w:color w:val="000000" w:themeColor="text1"/>
          <w:sz w:val="20"/>
          <w:szCs w:val="20"/>
        </w:rPr>
        <w:t xml:space="preserve"> alla ALCYON ITALIA SPA con sede in Via del Lavoro 110 – 12062- CHERASCO (CN) C.F. 09240730151</w:t>
      </w:r>
      <w:r w:rsidR="007F6F02" w:rsidRPr="00802AFF">
        <w:rPr>
          <w:rFonts w:ascii="Verdana" w:hAnsi="Verdana"/>
          <w:color w:val="000000" w:themeColor="text1"/>
          <w:sz w:val="20"/>
          <w:szCs w:val="20"/>
        </w:rPr>
        <w:t>:</w:t>
      </w:r>
    </w:p>
    <w:p w14:paraId="2AC580D5" w14:textId="22BC3203"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r w:rsidR="00956D1B">
        <w:rPr>
          <w:rFonts w:ascii="Verdana" w:hAnsi="Verdana"/>
          <w:color w:val="000000" w:themeColor="text1"/>
          <w:w w:val="95"/>
          <w:sz w:val="20"/>
          <w:szCs w:val="20"/>
        </w:rPr>
        <w:t xml:space="preserve">lettore microchip </w:t>
      </w:r>
      <w:proofErr w:type="spellStart"/>
      <w:r w:rsidR="00956D1B">
        <w:rPr>
          <w:rFonts w:ascii="Verdana" w:hAnsi="Verdana"/>
          <w:color w:val="000000" w:themeColor="text1"/>
          <w:w w:val="95"/>
          <w:sz w:val="20"/>
          <w:szCs w:val="20"/>
        </w:rPr>
        <w:t>Bioforlife</w:t>
      </w:r>
      <w:proofErr w:type="spellEnd"/>
      <w:r w:rsidR="00956D1B">
        <w:rPr>
          <w:rFonts w:ascii="Verdana" w:hAnsi="Verdana"/>
          <w:color w:val="000000" w:themeColor="text1"/>
          <w:w w:val="95"/>
          <w:sz w:val="20"/>
          <w:szCs w:val="20"/>
        </w:rPr>
        <w:t xml:space="preserve"> di cui all.to preventivo n. 10768 del 20.11.2023</w:t>
      </w:r>
      <w:r w:rsidR="00956D1B">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r w:rsidR="00956D1B">
        <w:rPr>
          <w:rFonts w:ascii="Verdana" w:hAnsi="Verdana"/>
          <w:b/>
          <w:color w:val="000000" w:themeColor="text1"/>
          <w:sz w:val="20"/>
          <w:szCs w:val="20"/>
        </w:rPr>
        <w:t xml:space="preserve"> 175,00</w:t>
      </w:r>
    </w:p>
    <w:p w14:paraId="37DCF4C1" w14:textId="5490DF32"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956D1B">
        <w:rPr>
          <w:rFonts w:ascii="Verdana" w:hAnsi="Verdana"/>
          <w:color w:val="000000" w:themeColor="text1"/>
          <w:sz w:val="20"/>
          <w:szCs w:val="20"/>
        </w:rPr>
        <w:t>38,5</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53E6943B"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956D1B">
        <w:rPr>
          <w:rFonts w:ascii="Verdana" w:hAnsi="Verdana"/>
          <w:color w:val="000000" w:themeColor="text1"/>
          <w:sz w:val="20"/>
          <w:szCs w:val="20"/>
        </w:rPr>
        <w:t>213,6</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1B3F22" w:rsidP="00041947">
      <w:pPr>
        <w:widowControl w:val="0"/>
        <w:autoSpaceDE w:val="0"/>
        <w:autoSpaceDN w:val="0"/>
        <w:ind w:left="1701"/>
        <w:jc w:val="both"/>
        <w:rPr>
          <w:rFonts w:ascii="Verdana" w:eastAsia="Calibri" w:hAnsi="Verdana" w:cs="Calibri"/>
          <w:color w:val="000000" w:themeColor="text1"/>
          <w:sz w:val="20"/>
          <w:szCs w:val="20"/>
        </w:rPr>
      </w:pPr>
    </w:p>
    <w:p w14:paraId="259BCBBD" w14:textId="4373A784"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F27E63">
        <w:rPr>
          <w:rFonts w:ascii="Verdana" w:eastAsia="Calibri" w:hAnsi="Verdana" w:cs="Calibri"/>
          <w:color w:val="000000" w:themeColor="text1"/>
          <w:sz w:val="20"/>
          <w:szCs w:val="20"/>
        </w:rPr>
        <w:t>259,92</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4060E323"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956D1B">
        <w:rPr>
          <w:rFonts w:ascii="Verdana" w:hAnsi="Verdana"/>
          <w:color w:val="000000" w:themeColor="text1"/>
          <w:sz w:val="20"/>
          <w:szCs w:val="20"/>
        </w:rPr>
        <w:t>27.11.2023</w:t>
      </w:r>
      <w:bookmarkStart w:id="3" w:name="_GoBack"/>
      <w:bookmarkEnd w:id="3"/>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3F70" w14:textId="77777777" w:rsidR="001B3F22" w:rsidRDefault="001B3F22" w:rsidP="005C2BD2">
      <w:r>
        <w:separator/>
      </w:r>
    </w:p>
  </w:endnote>
  <w:endnote w:type="continuationSeparator" w:id="0">
    <w:p w14:paraId="3D34768C" w14:textId="77777777" w:rsidR="001B3F22" w:rsidRDefault="001B3F2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C81B" w14:textId="77777777" w:rsidR="001B3F22" w:rsidRDefault="001B3F22" w:rsidP="005C2BD2">
      <w:r>
        <w:separator/>
      </w:r>
    </w:p>
  </w:footnote>
  <w:footnote w:type="continuationSeparator" w:id="0">
    <w:p w14:paraId="4187B3F9" w14:textId="77777777" w:rsidR="001B3F22" w:rsidRDefault="001B3F2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B3F2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B3F2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B3F2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B3F2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8529E"/>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56D1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2D61A-0EB2-4E5F-9A66-D38E05F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2023-11-28T11:24:00Z</dcterms:created>
  <dcterms:modified xsi:type="dcterms:W3CDTF">2023-11-28T11:24:00Z</dcterms:modified>
</cp:coreProperties>
</file>