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BF5666" w14:textId="5DC41A7D" w:rsidR="00F34CC7" w:rsidRPr="00D1007B" w:rsidRDefault="00CE6F67" w:rsidP="004B3DF5">
      <w:pPr>
        <w:spacing w:after="120"/>
        <w:ind w:left="4248" w:firstLine="708"/>
        <w:jc w:val="both"/>
        <w:rPr>
          <w:rFonts w:ascii="Work Sans" w:hAnsi="Work Sans"/>
          <w:b/>
          <w:sz w:val="25"/>
          <w:szCs w:val="25"/>
        </w:rPr>
      </w:pPr>
      <w:r>
        <w:rPr>
          <w:rFonts w:ascii="Work Sans" w:hAnsi="Work Sans"/>
          <w:b/>
          <w:sz w:val="25"/>
          <w:szCs w:val="25"/>
        </w:rPr>
        <w:t xml:space="preserve">Determina </w:t>
      </w:r>
      <w:r w:rsidR="00CC195A">
        <w:rPr>
          <w:rFonts w:ascii="Work Sans" w:hAnsi="Work Sans"/>
          <w:b/>
          <w:sz w:val="25"/>
          <w:szCs w:val="25"/>
        </w:rPr>
        <w:t>n.</w:t>
      </w:r>
      <w:r w:rsidR="00C33DF8">
        <w:rPr>
          <w:rFonts w:ascii="Work Sans" w:hAnsi="Work Sans"/>
          <w:b/>
          <w:sz w:val="25"/>
          <w:szCs w:val="25"/>
        </w:rPr>
        <w:t xml:space="preserve"> </w:t>
      </w:r>
      <w:r w:rsidR="00260287">
        <w:rPr>
          <w:rFonts w:ascii="Work Sans" w:hAnsi="Work Sans"/>
          <w:b/>
          <w:sz w:val="25"/>
          <w:szCs w:val="25"/>
        </w:rPr>
        <w:t>19</w:t>
      </w:r>
      <w:r w:rsidR="00673E91">
        <w:rPr>
          <w:rFonts w:ascii="Work Sans" w:hAnsi="Work Sans"/>
          <w:b/>
          <w:sz w:val="25"/>
          <w:szCs w:val="25"/>
        </w:rPr>
        <w:t>/202</w:t>
      </w:r>
      <w:r w:rsidR="00260287">
        <w:rPr>
          <w:rFonts w:ascii="Work Sans" w:hAnsi="Work Sans"/>
          <w:b/>
          <w:sz w:val="25"/>
          <w:szCs w:val="25"/>
        </w:rPr>
        <w:t>3</w:t>
      </w:r>
    </w:p>
    <w:p w14:paraId="7B2F39C0" w14:textId="77777777" w:rsidR="00F34CC7" w:rsidRDefault="00F34CC7" w:rsidP="00CF0416">
      <w:pPr>
        <w:spacing w:after="120"/>
        <w:jc w:val="both"/>
        <w:rPr>
          <w:rFonts w:ascii="Work Sans" w:hAnsi="Work Sans"/>
          <w:b/>
          <w:sz w:val="22"/>
          <w:szCs w:val="22"/>
        </w:rPr>
      </w:pPr>
    </w:p>
    <w:p w14:paraId="5558E1EA" w14:textId="05099CE7" w:rsidR="00CE55C8" w:rsidRDefault="00CF0416" w:rsidP="007A079E">
      <w:pPr>
        <w:spacing w:after="120"/>
        <w:jc w:val="both"/>
        <w:rPr>
          <w:rFonts w:ascii="Work Sans" w:hAnsi="Work Sans"/>
          <w:b/>
          <w:sz w:val="22"/>
          <w:szCs w:val="22"/>
        </w:rPr>
      </w:pPr>
      <w:bookmarkStart w:id="0" w:name="_Hlk70510693"/>
      <w:r w:rsidRPr="00CF0416">
        <w:rPr>
          <w:rFonts w:ascii="Work Sans" w:hAnsi="Work Sans"/>
          <w:b/>
          <w:sz w:val="22"/>
          <w:szCs w:val="22"/>
        </w:rPr>
        <w:t>Il Segretario Amministrativo</w:t>
      </w:r>
    </w:p>
    <w:bookmarkEnd w:id="0"/>
    <w:p w14:paraId="59FCAA68" w14:textId="77777777" w:rsidR="009C180A" w:rsidRPr="00263638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A070BD">
        <w:rPr>
          <w:rFonts w:ascii="Work Sans" w:hAnsi="Work Sans"/>
          <w:b/>
          <w:bCs/>
          <w:sz w:val="22"/>
          <w:szCs w:val="22"/>
        </w:rPr>
        <w:t>Richiamato</w:t>
      </w:r>
      <w:r w:rsidRPr="00263638">
        <w:rPr>
          <w:rFonts w:ascii="Work Sans" w:hAnsi="Work Sans"/>
          <w:bCs/>
          <w:sz w:val="22"/>
          <w:szCs w:val="22"/>
        </w:rPr>
        <w:t xml:space="preserve"> il DL n. 76 del 16/7/2020, convertito in Legge 11/09/2020 n. 120 recante “Misure urgenti per la semplificazione e l’innovazione digitale”, come modificato dal DL 77/2021, convertito in Legge 29/07/2021, n. 108;</w:t>
      </w:r>
    </w:p>
    <w:p w14:paraId="4D22506B" w14:textId="77777777" w:rsidR="009C180A" w:rsidRPr="00263638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A070BD">
        <w:rPr>
          <w:rFonts w:ascii="Work Sans" w:hAnsi="Work Sans"/>
          <w:b/>
          <w:bCs/>
          <w:sz w:val="22"/>
          <w:szCs w:val="22"/>
        </w:rPr>
        <w:t>Visto</w:t>
      </w:r>
      <w:r w:rsidRPr="00263638">
        <w:rPr>
          <w:rFonts w:ascii="Work Sans" w:hAnsi="Work Sans"/>
          <w:bCs/>
          <w:sz w:val="22"/>
          <w:szCs w:val="22"/>
        </w:rPr>
        <w:t xml:space="preserve"> in particolare l’art. 1 del sopra richiamato DL semplificazioni a mente del quale “Al fine di incentivare gli investimenti pubblici nel settore delle infrastrutture e dei servizi pubblici, nonché al fine di far fronte alle ricadute economiche negative a seguito delle misure di contenimento e dell’emergenza sanitaria globale del COVID-19, in deroga agli articoli 36, comma 2, e 157, comma 2, del </w:t>
      </w:r>
      <w:proofErr w:type="spellStart"/>
      <w:r w:rsidRPr="00263638">
        <w:rPr>
          <w:rFonts w:ascii="Work Sans" w:hAnsi="Work Sans"/>
          <w:bCs/>
          <w:sz w:val="22"/>
          <w:szCs w:val="22"/>
        </w:rPr>
        <w:t>D.Lgs.</w:t>
      </w:r>
      <w:proofErr w:type="spellEnd"/>
      <w:r w:rsidRPr="00263638">
        <w:rPr>
          <w:rFonts w:ascii="Work Sans" w:hAnsi="Work Sans"/>
          <w:bCs/>
          <w:sz w:val="22"/>
          <w:szCs w:val="22"/>
        </w:rPr>
        <w:t xml:space="preserve"> 50/2016, recante Codice dei contratti pubblici, si applicano le procedure di affidamento di cui ai commi 2, 3 e 4, Codice dei contratti pubblici, si applicano le procedure di affidamento di cui ai commi 2, 3 e 4, qualora la determina a contrarre o altro atto di avvio del procedimento equivalente sia adottato entro il 30 giugno 2023”; </w:t>
      </w:r>
    </w:p>
    <w:p w14:paraId="3873F449" w14:textId="77777777" w:rsidR="009C180A" w:rsidRPr="00263638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A070BD">
        <w:rPr>
          <w:rFonts w:ascii="Work Sans" w:hAnsi="Work Sans"/>
          <w:b/>
          <w:bCs/>
          <w:sz w:val="22"/>
          <w:szCs w:val="22"/>
        </w:rPr>
        <w:t>Rilevato</w:t>
      </w:r>
      <w:r w:rsidRPr="00263638">
        <w:rPr>
          <w:rFonts w:ascii="Work Sans" w:hAnsi="Work Sans"/>
          <w:bCs/>
          <w:sz w:val="22"/>
          <w:szCs w:val="22"/>
        </w:rPr>
        <w:t xml:space="preserve"> che l’articolo 1, comma 2, lett. a) del dl 76/20, come modificato dal DL 77/2021, disciplina le procedure per l’affidamento diretto di lavori, servizi e forniture sotto soglia e prevede che la stazione appaltante possa affidare direttamente appalti di servizi e forniture di importo inferiore a 139.000,00 euro IVA esclusa;</w:t>
      </w:r>
    </w:p>
    <w:p w14:paraId="1EB5A38C" w14:textId="63343191" w:rsidR="00DF460E" w:rsidRPr="00263638" w:rsidRDefault="00DF460E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054197">
        <w:rPr>
          <w:rFonts w:ascii="Work Sans" w:hAnsi="Work Sans"/>
          <w:b/>
          <w:bCs/>
          <w:sz w:val="22"/>
          <w:szCs w:val="22"/>
        </w:rPr>
        <w:t>Rilevato</w:t>
      </w:r>
      <w:r w:rsidRPr="00263638">
        <w:rPr>
          <w:rFonts w:ascii="Work Sans" w:hAnsi="Work Sans"/>
          <w:bCs/>
          <w:sz w:val="22"/>
          <w:szCs w:val="22"/>
        </w:rPr>
        <w:t xml:space="preserve"> che</w:t>
      </w:r>
      <w:r>
        <w:rPr>
          <w:rFonts w:ascii="Work Sans" w:hAnsi="Work Sans"/>
          <w:bCs/>
          <w:sz w:val="22"/>
          <w:szCs w:val="22"/>
        </w:rPr>
        <w:t xml:space="preserve">, come richiesto dal Prof. </w:t>
      </w:r>
      <w:r w:rsidR="00B51106">
        <w:rPr>
          <w:rFonts w:ascii="Work Sans" w:hAnsi="Work Sans"/>
          <w:bCs/>
          <w:sz w:val="22"/>
          <w:szCs w:val="22"/>
        </w:rPr>
        <w:t>Marco Pepe</w:t>
      </w:r>
      <w:r w:rsidR="0078265A">
        <w:rPr>
          <w:rFonts w:ascii="Work Sans" w:hAnsi="Work Sans"/>
          <w:bCs/>
          <w:sz w:val="22"/>
          <w:szCs w:val="22"/>
        </w:rPr>
        <w:t xml:space="preserve"> </w:t>
      </w:r>
      <w:r>
        <w:rPr>
          <w:rFonts w:ascii="Work Sans" w:hAnsi="Work Sans"/>
          <w:bCs/>
          <w:sz w:val="22"/>
          <w:szCs w:val="22"/>
        </w:rPr>
        <w:t>quale responsabile del reparto di</w:t>
      </w:r>
      <w:r w:rsidR="0078265A">
        <w:rPr>
          <w:rFonts w:ascii="Work Sans" w:hAnsi="Work Sans"/>
          <w:bCs/>
          <w:sz w:val="22"/>
          <w:szCs w:val="22"/>
        </w:rPr>
        <w:t xml:space="preserve"> </w:t>
      </w:r>
      <w:r w:rsidR="00B51106">
        <w:rPr>
          <w:rFonts w:ascii="Work Sans" w:hAnsi="Work Sans"/>
          <w:bCs/>
          <w:sz w:val="22"/>
          <w:szCs w:val="22"/>
        </w:rPr>
        <w:t>Chirurgia e Radiodiagnostica</w:t>
      </w:r>
      <w:r w:rsidRPr="00263638">
        <w:rPr>
          <w:rFonts w:ascii="Work Sans" w:hAnsi="Work Sans"/>
          <w:bCs/>
          <w:sz w:val="22"/>
          <w:szCs w:val="22"/>
        </w:rPr>
        <w:t xml:space="preserve"> occorre acquisire</w:t>
      </w:r>
      <w:bookmarkStart w:id="1" w:name="_Hlk86833490"/>
      <w:r w:rsidR="0078265A">
        <w:rPr>
          <w:rFonts w:ascii="Work Sans" w:hAnsi="Work Sans"/>
          <w:bCs/>
          <w:sz w:val="22"/>
          <w:szCs w:val="22"/>
        </w:rPr>
        <w:t xml:space="preserve"> </w:t>
      </w:r>
      <w:bookmarkStart w:id="2" w:name="_Hlk91149220"/>
      <w:r w:rsidR="0078265A">
        <w:rPr>
          <w:rFonts w:ascii="Work Sans" w:hAnsi="Work Sans"/>
          <w:bCs/>
          <w:sz w:val="22"/>
          <w:szCs w:val="22"/>
        </w:rPr>
        <w:t xml:space="preserve">la fornitura </w:t>
      </w:r>
      <w:bookmarkEnd w:id="2"/>
      <w:r w:rsidR="00B51106">
        <w:rPr>
          <w:rFonts w:ascii="Work Sans" w:hAnsi="Work Sans"/>
          <w:bCs/>
          <w:sz w:val="22"/>
          <w:szCs w:val="22"/>
        </w:rPr>
        <w:t xml:space="preserve">di </w:t>
      </w:r>
      <w:bookmarkEnd w:id="1"/>
      <w:r w:rsidR="00260287">
        <w:rPr>
          <w:rFonts w:ascii="Work Sans" w:hAnsi="Work Sans"/>
          <w:bCs/>
          <w:sz w:val="22"/>
          <w:szCs w:val="22"/>
        </w:rPr>
        <w:t xml:space="preserve">materiale ortopedico per uso chirurgico ortopedico di cui all.to preventivo 819,61 </w:t>
      </w:r>
      <w:r>
        <w:rPr>
          <w:rFonts w:ascii="Work Sans" w:hAnsi="Work Sans"/>
          <w:bCs/>
          <w:sz w:val="22"/>
          <w:szCs w:val="22"/>
        </w:rPr>
        <w:t>in quanto n</w:t>
      </w:r>
      <w:r w:rsidRPr="00263638">
        <w:rPr>
          <w:rFonts w:ascii="Work Sans" w:hAnsi="Work Sans"/>
          <w:bCs/>
          <w:sz w:val="22"/>
          <w:szCs w:val="22"/>
        </w:rPr>
        <w:t>ecessaria per soddisfare l’esigenza di</w:t>
      </w:r>
      <w:r>
        <w:rPr>
          <w:rFonts w:ascii="Work Sans" w:hAnsi="Work Sans"/>
          <w:bCs/>
          <w:sz w:val="22"/>
          <w:szCs w:val="22"/>
        </w:rPr>
        <w:t xml:space="preserve"> dare continuità alle prestazioni cliniche svolte </w:t>
      </w:r>
      <w:r w:rsidR="00B51106">
        <w:rPr>
          <w:rFonts w:ascii="Work Sans" w:hAnsi="Work Sans"/>
          <w:bCs/>
          <w:sz w:val="22"/>
          <w:szCs w:val="22"/>
        </w:rPr>
        <w:t>Reparto</w:t>
      </w:r>
      <w:r w:rsidRPr="00263638">
        <w:rPr>
          <w:rFonts w:ascii="Work Sans" w:hAnsi="Work Sans"/>
          <w:bCs/>
          <w:sz w:val="22"/>
          <w:szCs w:val="22"/>
        </w:rPr>
        <w:t>;</w:t>
      </w:r>
    </w:p>
    <w:p w14:paraId="729F2B79" w14:textId="680C1980" w:rsidR="009C180A" w:rsidRPr="00263638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DF460E">
        <w:rPr>
          <w:rFonts w:ascii="Work Sans" w:hAnsi="Work Sans"/>
          <w:b/>
          <w:bCs/>
          <w:sz w:val="22"/>
          <w:szCs w:val="22"/>
        </w:rPr>
        <w:t>Fatto presente</w:t>
      </w:r>
      <w:r w:rsidRPr="00263638">
        <w:rPr>
          <w:rFonts w:ascii="Work Sans" w:hAnsi="Work Sans"/>
          <w:bCs/>
          <w:sz w:val="22"/>
          <w:szCs w:val="22"/>
        </w:rPr>
        <w:t xml:space="preserve"> che il presente approvvigionamento ha un valore presuntivamente pari a € </w:t>
      </w:r>
      <w:r w:rsidR="008220CD">
        <w:rPr>
          <w:rFonts w:ascii="Work Sans" w:hAnsi="Work Sans"/>
          <w:bCs/>
          <w:sz w:val="22"/>
          <w:szCs w:val="22"/>
        </w:rPr>
        <w:t>149</w:t>
      </w:r>
      <w:r w:rsidR="00673E91">
        <w:rPr>
          <w:rFonts w:ascii="Work Sans" w:hAnsi="Work Sans"/>
          <w:bCs/>
          <w:sz w:val="22"/>
          <w:szCs w:val="22"/>
        </w:rPr>
        <w:t>,00</w:t>
      </w:r>
      <w:r w:rsidRPr="00263638">
        <w:rPr>
          <w:rFonts w:ascii="Work Sans" w:hAnsi="Work Sans"/>
          <w:bCs/>
          <w:sz w:val="22"/>
          <w:szCs w:val="22"/>
        </w:rPr>
        <w:t xml:space="preserve"> IVA esclusa e, pertanto, ai sensi e per effetto del richiamato articolo 1, comma 2, lett. a) è necessario disporre l’affidamento diretto degli appalti di servizi e forniture di importo inferiore a 139.000,00 euro IVA esclusa;</w:t>
      </w:r>
    </w:p>
    <w:p w14:paraId="2A965A1C" w14:textId="694042E2" w:rsidR="009C180A" w:rsidRPr="00263638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DF460E">
        <w:rPr>
          <w:rFonts w:ascii="Work Sans" w:hAnsi="Work Sans"/>
          <w:b/>
          <w:bCs/>
          <w:sz w:val="22"/>
          <w:szCs w:val="22"/>
        </w:rPr>
        <w:t>Dato att</w:t>
      </w:r>
      <w:r w:rsidR="00DF460E">
        <w:rPr>
          <w:rFonts w:ascii="Work Sans" w:hAnsi="Work Sans"/>
          <w:b/>
          <w:bCs/>
          <w:sz w:val="22"/>
          <w:szCs w:val="22"/>
        </w:rPr>
        <w:t>o</w:t>
      </w:r>
      <w:r w:rsidR="00DF460E">
        <w:rPr>
          <w:rFonts w:ascii="Work Sans" w:hAnsi="Work Sans"/>
          <w:bCs/>
          <w:sz w:val="22"/>
          <w:szCs w:val="22"/>
        </w:rPr>
        <w:t xml:space="preserve"> che </w:t>
      </w:r>
      <w:r w:rsidRPr="00263638">
        <w:rPr>
          <w:rFonts w:ascii="Work Sans" w:hAnsi="Work Sans"/>
          <w:bCs/>
          <w:sz w:val="22"/>
          <w:szCs w:val="22"/>
        </w:rPr>
        <w:t xml:space="preserve">per l’affidamento di cui trattasi non vi era l’obbligo del preventivo inserimento nel programma biennale degli acquisti di beni e servizi di cui all’art. 21, comma 6, del </w:t>
      </w:r>
      <w:proofErr w:type="spellStart"/>
      <w:r w:rsidRPr="00263638">
        <w:rPr>
          <w:rFonts w:ascii="Work Sans" w:hAnsi="Work Sans"/>
          <w:bCs/>
          <w:sz w:val="22"/>
          <w:szCs w:val="22"/>
        </w:rPr>
        <w:t>D.Lgs.</w:t>
      </w:r>
      <w:proofErr w:type="spellEnd"/>
      <w:r w:rsidRPr="00263638">
        <w:rPr>
          <w:rFonts w:ascii="Work Sans" w:hAnsi="Work Sans"/>
          <w:bCs/>
          <w:sz w:val="22"/>
          <w:szCs w:val="22"/>
        </w:rPr>
        <w:t xml:space="preserve"> 50/2016 in quanto di importo inferiore a € 40.000,00;</w:t>
      </w:r>
    </w:p>
    <w:p w14:paraId="0BE1C928" w14:textId="77777777" w:rsidR="009C180A" w:rsidRPr="00263638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DF460E">
        <w:rPr>
          <w:rFonts w:ascii="Work Sans" w:hAnsi="Work Sans"/>
          <w:b/>
          <w:bCs/>
          <w:sz w:val="22"/>
          <w:szCs w:val="22"/>
        </w:rPr>
        <w:t>Viste</w:t>
      </w:r>
      <w:r>
        <w:rPr>
          <w:rFonts w:ascii="Work Sans" w:hAnsi="Work Sans"/>
          <w:bCs/>
          <w:sz w:val="22"/>
          <w:szCs w:val="22"/>
        </w:rPr>
        <w:t xml:space="preserve"> </w:t>
      </w:r>
      <w:r w:rsidRPr="00263638">
        <w:rPr>
          <w:rFonts w:ascii="Work Sans" w:hAnsi="Work Sans"/>
          <w:bCs/>
          <w:sz w:val="22"/>
          <w:szCs w:val="22"/>
        </w:rPr>
        <w:t xml:space="preserve">le Linee guida n. 4, di attuazione del </w:t>
      </w:r>
      <w:proofErr w:type="spellStart"/>
      <w:r w:rsidRPr="00263638">
        <w:rPr>
          <w:rFonts w:ascii="Work Sans" w:hAnsi="Work Sans"/>
          <w:bCs/>
          <w:sz w:val="22"/>
          <w:szCs w:val="22"/>
        </w:rPr>
        <w:t>D.Lgs.</w:t>
      </w:r>
      <w:proofErr w:type="spellEnd"/>
      <w:r w:rsidRPr="00263638">
        <w:rPr>
          <w:rFonts w:ascii="Work Sans" w:hAnsi="Work Sans"/>
          <w:bCs/>
          <w:sz w:val="22"/>
          <w:szCs w:val="22"/>
        </w:rPr>
        <w:t xml:space="preserve"> 18 aprile 2016 n. 50, recanti “Procedure per l’affidamento dei contratti pubblici di importo inferiore alle soglie di rilevanza comunitaria, indagini di mercato e formazione e gestione degli elenchi di operatori economici”, aggiornate al Decreto Legislativo 19 aprile 2017 n. 56;</w:t>
      </w:r>
    </w:p>
    <w:p w14:paraId="6FEEBFEC" w14:textId="77777777" w:rsidR="009C180A" w:rsidRPr="00263638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DF460E">
        <w:rPr>
          <w:rFonts w:ascii="Work Sans" w:hAnsi="Work Sans"/>
          <w:b/>
          <w:bCs/>
          <w:sz w:val="22"/>
          <w:szCs w:val="22"/>
        </w:rPr>
        <w:t>Richiamato</w:t>
      </w:r>
      <w:r w:rsidRPr="00263638">
        <w:rPr>
          <w:rFonts w:ascii="Work Sans" w:hAnsi="Work Sans"/>
          <w:bCs/>
          <w:sz w:val="22"/>
          <w:szCs w:val="22"/>
        </w:rPr>
        <w:t xml:space="preserve"> l’articolo 1, comma 449, della legge 296/2006 il quale dispone che tutte le amministrazioni statali centrali e periferiche, ivi compresi gli istituti e le scuole di ogni ordine e grado, le istituzioni educative e le istituzioni universitarie, nonché gli enti nazionali di previdenza e assistenza sociale pubblici e le agenzie fiscali, di cui al decreto legislativo 30 luglio 1999, n. 300, sono tenute ad approvvigionarsi utilizzando le convenzioni-quadro CONSIP;</w:t>
      </w:r>
    </w:p>
    <w:p w14:paraId="3545AA02" w14:textId="1C92EC27" w:rsidR="009C180A" w:rsidRPr="00263638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DF460E">
        <w:rPr>
          <w:rFonts w:ascii="Work Sans" w:hAnsi="Work Sans"/>
          <w:b/>
          <w:bCs/>
          <w:sz w:val="22"/>
          <w:szCs w:val="22"/>
        </w:rPr>
        <w:lastRenderedPageBreak/>
        <w:t>Atteso</w:t>
      </w:r>
      <w:r w:rsidRPr="00263638">
        <w:rPr>
          <w:rFonts w:ascii="Work Sans" w:hAnsi="Work Sans"/>
          <w:bCs/>
          <w:sz w:val="22"/>
          <w:szCs w:val="22"/>
        </w:rPr>
        <w:t xml:space="preserve"> che alla data del presente provvedimento i beni</w:t>
      </w:r>
      <w:r w:rsidR="0078265A">
        <w:rPr>
          <w:rFonts w:ascii="Work Sans" w:hAnsi="Work Sans"/>
          <w:bCs/>
          <w:sz w:val="22"/>
          <w:szCs w:val="22"/>
        </w:rPr>
        <w:t xml:space="preserve"> </w:t>
      </w:r>
      <w:r w:rsidRPr="00263638">
        <w:rPr>
          <w:rFonts w:ascii="Work Sans" w:hAnsi="Work Sans"/>
          <w:bCs/>
          <w:sz w:val="22"/>
          <w:szCs w:val="22"/>
        </w:rPr>
        <w:t>da acquisire non sono presenti in nessuna tra le convenzioni-quadro attive di Consip o non sono previsti con caratteristiche tecniche idonee al soddisfacimento dello specifico bisogno;</w:t>
      </w:r>
    </w:p>
    <w:p w14:paraId="4C97F082" w14:textId="77777777" w:rsidR="009C180A" w:rsidRPr="00263638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DF460E">
        <w:rPr>
          <w:rFonts w:ascii="Work Sans" w:hAnsi="Work Sans"/>
          <w:b/>
          <w:bCs/>
          <w:sz w:val="22"/>
          <w:szCs w:val="22"/>
        </w:rPr>
        <w:t>Richiamato</w:t>
      </w:r>
      <w:r w:rsidRPr="00263638">
        <w:rPr>
          <w:rFonts w:ascii="Work Sans" w:hAnsi="Work Sans"/>
          <w:bCs/>
          <w:sz w:val="22"/>
          <w:szCs w:val="22"/>
        </w:rPr>
        <w:t xml:space="preserve"> l’articolo 1, comma 450, della legge 296/2006, a mente del quale per gli acquisti di beni e servizi di importo pari o superiore a 5.000 euro e al di sotto della soglia di rilievo comunitario, le università, in quanto amministrazioni pubbliche di cui all’art. 1 del d.lgs. 165/2001, sono tenute a fare ricorso al mercato elettronico della pubblica amministrazione ovvero ad altri mercati elettronici istituiti ai sensi dell’art. 328 del </w:t>
      </w:r>
      <w:proofErr w:type="spellStart"/>
      <w:r w:rsidRPr="00263638">
        <w:rPr>
          <w:rFonts w:ascii="Work Sans" w:hAnsi="Work Sans"/>
          <w:bCs/>
          <w:sz w:val="22"/>
          <w:szCs w:val="22"/>
        </w:rPr>
        <w:t>d.p.r.</w:t>
      </w:r>
      <w:proofErr w:type="spellEnd"/>
      <w:r w:rsidRPr="00263638">
        <w:rPr>
          <w:rFonts w:ascii="Work Sans" w:hAnsi="Work Sans"/>
          <w:bCs/>
          <w:sz w:val="22"/>
          <w:szCs w:val="22"/>
        </w:rPr>
        <w:t xml:space="preserve"> 207/2010 ovvero, se attuato, al sistema telematico messo a disposizione dalla centrale regionale di riferimento per lo svolgimento delle relative procedure;</w:t>
      </w:r>
    </w:p>
    <w:p w14:paraId="22240C22" w14:textId="77777777" w:rsidR="009C180A" w:rsidRPr="00263638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DF460E">
        <w:rPr>
          <w:rFonts w:ascii="Work Sans" w:hAnsi="Work Sans"/>
          <w:b/>
          <w:bCs/>
          <w:sz w:val="22"/>
          <w:szCs w:val="22"/>
        </w:rPr>
        <w:t>Atteso</w:t>
      </w:r>
      <w:r w:rsidRPr="00263638">
        <w:rPr>
          <w:rFonts w:ascii="Work Sans" w:hAnsi="Work Sans"/>
          <w:bCs/>
          <w:sz w:val="22"/>
          <w:szCs w:val="22"/>
        </w:rPr>
        <w:t xml:space="preserve"> che bisogna, comunque, perseguire il fine di pubblico interesse citato nelle premesse;</w:t>
      </w:r>
    </w:p>
    <w:p w14:paraId="5BF24400" w14:textId="68134746" w:rsidR="009C180A" w:rsidRPr="00263638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DF460E">
        <w:rPr>
          <w:rFonts w:ascii="Work Sans" w:hAnsi="Work Sans"/>
          <w:b/>
          <w:bCs/>
          <w:sz w:val="22"/>
          <w:szCs w:val="22"/>
        </w:rPr>
        <w:t>Dato atto</w:t>
      </w:r>
      <w:r w:rsidRPr="00263638">
        <w:rPr>
          <w:rFonts w:ascii="Work Sans" w:hAnsi="Work Sans"/>
          <w:bCs/>
          <w:sz w:val="22"/>
          <w:szCs w:val="22"/>
        </w:rPr>
        <w:t xml:space="preserve">, pertanto, che in data </w:t>
      </w:r>
      <w:r w:rsidR="00260287">
        <w:rPr>
          <w:rFonts w:ascii="Work Sans" w:hAnsi="Work Sans"/>
          <w:bCs/>
          <w:sz w:val="22"/>
          <w:szCs w:val="22"/>
        </w:rPr>
        <w:t>11.01.2023</w:t>
      </w:r>
      <w:r w:rsidRPr="00263638">
        <w:rPr>
          <w:rFonts w:ascii="Work Sans" w:hAnsi="Work Sans"/>
          <w:bCs/>
          <w:sz w:val="22"/>
          <w:szCs w:val="22"/>
        </w:rPr>
        <w:t xml:space="preserve"> è stata richiesta una offerta </w:t>
      </w:r>
      <w:bookmarkStart w:id="3" w:name="_Hlk91077871"/>
      <w:r w:rsidRPr="00263638">
        <w:rPr>
          <w:rFonts w:ascii="Work Sans" w:hAnsi="Work Sans"/>
          <w:bCs/>
          <w:sz w:val="22"/>
          <w:szCs w:val="22"/>
        </w:rPr>
        <w:t xml:space="preserve">all’impresa </w:t>
      </w:r>
      <w:r w:rsidR="0078265A">
        <w:rPr>
          <w:rFonts w:ascii="Work Sans" w:hAnsi="Work Sans"/>
          <w:bCs/>
          <w:sz w:val="22"/>
          <w:szCs w:val="22"/>
        </w:rPr>
        <w:t xml:space="preserve">DEMAS </w:t>
      </w:r>
      <w:proofErr w:type="gramStart"/>
      <w:r w:rsidR="00DF460E">
        <w:rPr>
          <w:rFonts w:ascii="Work Sans" w:hAnsi="Work Sans"/>
          <w:bCs/>
          <w:sz w:val="22"/>
          <w:szCs w:val="22"/>
        </w:rPr>
        <w:t xml:space="preserve">SRL </w:t>
      </w:r>
      <w:r w:rsidRPr="00263638">
        <w:rPr>
          <w:rFonts w:ascii="Work Sans" w:hAnsi="Work Sans"/>
          <w:bCs/>
          <w:sz w:val="22"/>
          <w:szCs w:val="22"/>
        </w:rPr>
        <w:t xml:space="preserve"> </w:t>
      </w:r>
      <w:bookmarkEnd w:id="3"/>
      <w:r w:rsidRPr="00263638">
        <w:rPr>
          <w:rFonts w:ascii="Work Sans" w:hAnsi="Work Sans"/>
          <w:bCs/>
          <w:sz w:val="22"/>
          <w:szCs w:val="22"/>
        </w:rPr>
        <w:t>in</w:t>
      </w:r>
      <w:proofErr w:type="gramEnd"/>
      <w:r w:rsidRPr="00263638">
        <w:rPr>
          <w:rFonts w:ascii="Work Sans" w:hAnsi="Work Sans"/>
          <w:bCs/>
          <w:sz w:val="22"/>
          <w:szCs w:val="22"/>
        </w:rPr>
        <w:t xml:space="preserve"> grado di </w:t>
      </w:r>
      <w:r w:rsidR="0028462C">
        <w:rPr>
          <w:rFonts w:ascii="Work Sans" w:hAnsi="Work Sans"/>
          <w:bCs/>
          <w:sz w:val="22"/>
          <w:szCs w:val="22"/>
        </w:rPr>
        <w:t xml:space="preserve">fornire il materiale richiesto </w:t>
      </w:r>
      <w:r w:rsidRPr="00263638">
        <w:rPr>
          <w:rFonts w:ascii="Work Sans" w:hAnsi="Work Sans"/>
          <w:bCs/>
          <w:sz w:val="22"/>
          <w:szCs w:val="22"/>
        </w:rPr>
        <w:t xml:space="preserve">con le modalità richieste, in tempi compatibili con le esigenze di questa struttura e lo stato di emergenza in essere, e che in data </w:t>
      </w:r>
      <w:r w:rsidR="00260287">
        <w:rPr>
          <w:rFonts w:ascii="Work Sans" w:hAnsi="Work Sans"/>
          <w:bCs/>
          <w:sz w:val="22"/>
          <w:szCs w:val="22"/>
        </w:rPr>
        <w:t>11.01.2023</w:t>
      </w:r>
      <w:r w:rsidRPr="00263638">
        <w:rPr>
          <w:rFonts w:ascii="Work Sans" w:hAnsi="Work Sans"/>
          <w:bCs/>
          <w:sz w:val="22"/>
          <w:szCs w:val="22"/>
        </w:rPr>
        <w:t xml:space="preserve"> la suddetta impresa ha presentato la propria miglior proposta per le attività di cui trattasi per un importo complessivo di euro </w:t>
      </w:r>
      <w:r w:rsidR="00260287">
        <w:rPr>
          <w:rFonts w:ascii="Work Sans" w:hAnsi="Work Sans"/>
          <w:bCs/>
          <w:sz w:val="22"/>
          <w:szCs w:val="22"/>
        </w:rPr>
        <w:t>819,61</w:t>
      </w:r>
      <w:r w:rsidRPr="00263638">
        <w:rPr>
          <w:rFonts w:ascii="Work Sans" w:hAnsi="Work Sans"/>
          <w:bCs/>
          <w:sz w:val="22"/>
          <w:szCs w:val="22"/>
        </w:rPr>
        <w:t xml:space="preserve"> IVA esclusa;</w:t>
      </w:r>
    </w:p>
    <w:p w14:paraId="7827910F" w14:textId="4F72AE65" w:rsidR="009C180A" w:rsidRPr="00263638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DF460E">
        <w:rPr>
          <w:rFonts w:ascii="Work Sans" w:hAnsi="Work Sans"/>
          <w:b/>
          <w:bCs/>
          <w:sz w:val="22"/>
          <w:szCs w:val="22"/>
        </w:rPr>
        <w:t>Fatto presente</w:t>
      </w:r>
      <w:r w:rsidRPr="00263638">
        <w:rPr>
          <w:rFonts w:ascii="Work Sans" w:hAnsi="Work Sans"/>
          <w:bCs/>
          <w:sz w:val="22"/>
          <w:szCs w:val="22"/>
        </w:rPr>
        <w:t xml:space="preserve"> che il prezzo offerto dalla società </w:t>
      </w:r>
      <w:r w:rsidR="0028462C">
        <w:rPr>
          <w:rFonts w:ascii="Work Sans" w:hAnsi="Work Sans"/>
          <w:bCs/>
          <w:sz w:val="22"/>
          <w:szCs w:val="22"/>
        </w:rPr>
        <w:t xml:space="preserve">DEMAS SRL </w:t>
      </w:r>
      <w:r w:rsidRPr="00263638">
        <w:rPr>
          <w:rFonts w:ascii="Work Sans" w:hAnsi="Work Sans"/>
          <w:bCs/>
          <w:sz w:val="22"/>
          <w:szCs w:val="22"/>
        </w:rPr>
        <w:t>risulta congruo anche tenuto conto dei prezzi praticati da altri fornitori presenti sul mercato</w:t>
      </w:r>
      <w:r w:rsidR="00DF460E">
        <w:rPr>
          <w:rFonts w:ascii="Work Sans" w:hAnsi="Work Sans"/>
          <w:bCs/>
          <w:sz w:val="22"/>
          <w:szCs w:val="22"/>
        </w:rPr>
        <w:t xml:space="preserve"> e che l’azienda è </w:t>
      </w:r>
      <w:r w:rsidR="00580D74">
        <w:rPr>
          <w:rFonts w:ascii="Work Sans" w:hAnsi="Work Sans"/>
          <w:bCs/>
          <w:sz w:val="22"/>
          <w:szCs w:val="22"/>
        </w:rPr>
        <w:t xml:space="preserve">in grado di fornire il materiale richiesto con le caratteristiche tecniche specifiche e </w:t>
      </w:r>
      <w:r w:rsidR="00DF460E">
        <w:rPr>
          <w:rFonts w:ascii="Work Sans" w:hAnsi="Work Sans"/>
          <w:bCs/>
          <w:sz w:val="22"/>
          <w:szCs w:val="22"/>
        </w:rPr>
        <w:t>nei tempi necessari per la struttura</w:t>
      </w:r>
      <w:r w:rsidRPr="00263638">
        <w:rPr>
          <w:rFonts w:ascii="Work Sans" w:hAnsi="Work Sans"/>
          <w:bCs/>
          <w:sz w:val="22"/>
          <w:szCs w:val="22"/>
        </w:rPr>
        <w:t>;</w:t>
      </w:r>
    </w:p>
    <w:p w14:paraId="546614D2" w14:textId="77777777" w:rsidR="009C180A" w:rsidRPr="00263638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59052D">
        <w:rPr>
          <w:rFonts w:ascii="Work Sans" w:hAnsi="Work Sans"/>
          <w:b/>
          <w:bCs/>
          <w:sz w:val="22"/>
          <w:szCs w:val="22"/>
        </w:rPr>
        <w:t>Accertato</w:t>
      </w:r>
      <w:r w:rsidRPr="00263638">
        <w:rPr>
          <w:rFonts w:ascii="Work Sans" w:hAnsi="Work Sans"/>
          <w:bCs/>
          <w:sz w:val="22"/>
          <w:szCs w:val="22"/>
        </w:rPr>
        <w:t xml:space="preserve"> che per il presente appalto sono assenti rischi interferenziali e pertanto nessuna somma riguardante la gestione dei suddetti rischi viene riconosciuta all’operatore economico</w:t>
      </w:r>
      <w:r>
        <w:rPr>
          <w:rFonts w:ascii="Work Sans" w:hAnsi="Work Sans"/>
          <w:bCs/>
          <w:sz w:val="22"/>
          <w:szCs w:val="22"/>
        </w:rPr>
        <w:t xml:space="preserve"> e non</w:t>
      </w:r>
      <w:r w:rsidRPr="00263638">
        <w:rPr>
          <w:rFonts w:ascii="Work Sans" w:hAnsi="Work Sans"/>
          <w:bCs/>
          <w:sz w:val="22"/>
          <w:szCs w:val="22"/>
        </w:rPr>
        <w:t xml:space="preserve"> è stato predisposto il DUVRI</w:t>
      </w:r>
    </w:p>
    <w:p w14:paraId="3B666FE1" w14:textId="77777777" w:rsidR="009C180A" w:rsidRPr="00263638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59052D">
        <w:rPr>
          <w:rFonts w:ascii="Work Sans" w:hAnsi="Work Sans"/>
          <w:b/>
          <w:bCs/>
          <w:sz w:val="22"/>
          <w:szCs w:val="22"/>
        </w:rPr>
        <w:t>Dato atto</w:t>
      </w:r>
      <w:r w:rsidRPr="00263638">
        <w:rPr>
          <w:rFonts w:ascii="Work Sans" w:hAnsi="Work Sans"/>
          <w:bCs/>
          <w:sz w:val="22"/>
          <w:szCs w:val="22"/>
        </w:rPr>
        <w:t xml:space="preserve"> che è stato rispettato il principio di rotazione degli affidamenti, tenuto conto delle Linee Guida dell’Università degli Studi di Perugia in materia di rotazione degli inviti e degli affidamenti e verifiche negli affidamenti diretti di lavori, servizi e forniture; </w:t>
      </w:r>
    </w:p>
    <w:p w14:paraId="63DED238" w14:textId="77777777" w:rsidR="009C180A" w:rsidRPr="00263638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59052D">
        <w:rPr>
          <w:rFonts w:ascii="Work Sans" w:hAnsi="Work Sans"/>
          <w:b/>
          <w:bCs/>
          <w:sz w:val="22"/>
          <w:szCs w:val="22"/>
        </w:rPr>
        <w:t>Fatto presente</w:t>
      </w:r>
      <w:r w:rsidRPr="00263638">
        <w:rPr>
          <w:rFonts w:ascii="Work Sans" w:hAnsi="Work Sans"/>
          <w:bCs/>
          <w:sz w:val="22"/>
          <w:szCs w:val="22"/>
        </w:rPr>
        <w:t xml:space="preserve"> che, ai sensi dell’art. 4 DL n. 76 del 16/7/2020, convertito in Legge 11/09/2020 n. 120, non si è proceduto a richiedere le garanzie provvisorie di cui all’art. 93 del </w:t>
      </w:r>
      <w:proofErr w:type="spellStart"/>
      <w:r w:rsidRPr="00263638">
        <w:rPr>
          <w:rFonts w:ascii="Work Sans" w:hAnsi="Work Sans"/>
          <w:bCs/>
          <w:sz w:val="22"/>
          <w:szCs w:val="22"/>
        </w:rPr>
        <w:t>D.Lgs.</w:t>
      </w:r>
      <w:proofErr w:type="spellEnd"/>
      <w:r w:rsidRPr="00263638">
        <w:rPr>
          <w:rFonts w:ascii="Work Sans" w:hAnsi="Work Sans"/>
          <w:bCs/>
          <w:sz w:val="22"/>
          <w:szCs w:val="22"/>
        </w:rPr>
        <w:t xml:space="preserve"> 50/2016;</w:t>
      </w:r>
    </w:p>
    <w:p w14:paraId="294C39F2" w14:textId="77777777" w:rsidR="009C180A" w:rsidRPr="00263638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59052D">
        <w:rPr>
          <w:rFonts w:ascii="Work Sans" w:hAnsi="Work Sans"/>
          <w:b/>
          <w:bCs/>
          <w:sz w:val="22"/>
          <w:szCs w:val="22"/>
        </w:rPr>
        <w:t>Dato atto che</w:t>
      </w:r>
      <w:r w:rsidRPr="00263638">
        <w:rPr>
          <w:rFonts w:ascii="Work Sans" w:hAnsi="Work Sans"/>
          <w:bCs/>
          <w:sz w:val="22"/>
          <w:szCs w:val="22"/>
        </w:rPr>
        <w:t xml:space="preserve">: </w:t>
      </w:r>
    </w:p>
    <w:p w14:paraId="5BB80425" w14:textId="004E53A1" w:rsidR="0059052D" w:rsidRPr="00263638" w:rsidRDefault="0059052D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263638">
        <w:rPr>
          <w:rFonts w:ascii="Work Sans" w:hAnsi="Work Sans"/>
          <w:bCs/>
          <w:sz w:val="22"/>
          <w:szCs w:val="22"/>
        </w:rPr>
        <w:t>è stata verificata la regolarità contributiva dell’impresa in parola tramite piattaforma dedicata (DURC online)</w:t>
      </w:r>
      <w:r>
        <w:rPr>
          <w:rFonts w:ascii="Work Sans" w:hAnsi="Work Sans"/>
          <w:bCs/>
          <w:sz w:val="22"/>
          <w:szCs w:val="22"/>
        </w:rPr>
        <w:t xml:space="preserve"> Numero Protocollo </w:t>
      </w:r>
      <w:r w:rsidR="008220CD">
        <w:rPr>
          <w:rFonts w:ascii="Work Sans" w:hAnsi="Work Sans"/>
          <w:bCs/>
          <w:sz w:val="22"/>
          <w:szCs w:val="22"/>
        </w:rPr>
        <w:t xml:space="preserve">INAIL </w:t>
      </w:r>
      <w:r>
        <w:rPr>
          <w:rFonts w:ascii="Work Sans" w:hAnsi="Work Sans"/>
          <w:bCs/>
          <w:sz w:val="22"/>
          <w:szCs w:val="22"/>
        </w:rPr>
        <w:t xml:space="preserve"> </w:t>
      </w:r>
      <w:r w:rsidR="008220CD">
        <w:rPr>
          <w:rFonts w:ascii="Work Sans" w:hAnsi="Work Sans"/>
          <w:bCs/>
          <w:sz w:val="22"/>
          <w:szCs w:val="22"/>
        </w:rPr>
        <w:t>31398033</w:t>
      </w:r>
      <w:r>
        <w:rPr>
          <w:rFonts w:ascii="Work Sans" w:hAnsi="Work Sans"/>
          <w:bCs/>
          <w:sz w:val="22"/>
          <w:szCs w:val="22"/>
        </w:rPr>
        <w:t xml:space="preserve"> data richiesta </w:t>
      </w:r>
      <w:r w:rsidR="008220CD">
        <w:rPr>
          <w:rFonts w:ascii="Work Sans" w:hAnsi="Work Sans"/>
          <w:bCs/>
          <w:sz w:val="22"/>
          <w:szCs w:val="22"/>
        </w:rPr>
        <w:t>10/02</w:t>
      </w:r>
      <w:r>
        <w:rPr>
          <w:rFonts w:ascii="Work Sans" w:hAnsi="Work Sans"/>
          <w:bCs/>
          <w:sz w:val="22"/>
          <w:szCs w:val="22"/>
        </w:rPr>
        <w:t>/202</w:t>
      </w:r>
      <w:r w:rsidR="008220CD">
        <w:rPr>
          <w:rFonts w:ascii="Work Sans" w:hAnsi="Work Sans"/>
          <w:bCs/>
          <w:sz w:val="22"/>
          <w:szCs w:val="22"/>
        </w:rPr>
        <w:t>2</w:t>
      </w:r>
      <w:r>
        <w:rPr>
          <w:rFonts w:ascii="Work Sans" w:hAnsi="Work Sans"/>
          <w:bCs/>
          <w:sz w:val="22"/>
          <w:szCs w:val="22"/>
        </w:rPr>
        <w:t xml:space="preserve"> scadenza validità </w:t>
      </w:r>
      <w:r w:rsidR="008220CD">
        <w:rPr>
          <w:rFonts w:ascii="Work Sans" w:hAnsi="Work Sans"/>
          <w:bCs/>
          <w:sz w:val="22"/>
          <w:szCs w:val="22"/>
        </w:rPr>
        <w:t>10/06/2022</w:t>
      </w:r>
      <w:r w:rsidRPr="00263638">
        <w:rPr>
          <w:rFonts w:ascii="Work Sans" w:hAnsi="Work Sans"/>
          <w:bCs/>
          <w:sz w:val="22"/>
          <w:szCs w:val="22"/>
        </w:rPr>
        <w:t xml:space="preserve">; </w:t>
      </w:r>
    </w:p>
    <w:p w14:paraId="60A1791C" w14:textId="77777777" w:rsidR="009C180A" w:rsidRPr="00263638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263638">
        <w:rPr>
          <w:rFonts w:ascii="Work Sans" w:hAnsi="Work Sans"/>
          <w:bCs/>
          <w:sz w:val="22"/>
          <w:szCs w:val="22"/>
        </w:rPr>
        <w:t>• il pagamento della prestazione verrà effettuato previa verifica dell’esatto adempimento della prestazione esclusivamente con le modalità di cui all’art. 3 della legge 13 agosto 2010, n. 136, e precisamente tramite bonifico su conto corrente bancario o postale dedicato alle commesse pubbliche</w:t>
      </w:r>
    </w:p>
    <w:p w14:paraId="2DB0006A" w14:textId="2757E27F" w:rsidR="009C180A" w:rsidRPr="00263638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263638">
        <w:rPr>
          <w:rFonts w:ascii="Work Sans" w:hAnsi="Work Sans"/>
          <w:bCs/>
          <w:sz w:val="22"/>
          <w:szCs w:val="22"/>
        </w:rPr>
        <w:lastRenderedPageBreak/>
        <w:t xml:space="preserve">• ai fini di assicurare la tracciabilità dei movimenti finanziari relativi a rapporti contrattuali in ambito pubblico al presente affidamento è stato attribuito il seguente codice CIG: </w:t>
      </w:r>
      <w:r w:rsidR="00260287">
        <w:rPr>
          <w:rFonts w:ascii="Work Sans" w:hAnsi="Work Sans"/>
          <w:b/>
          <w:bCs/>
          <w:sz w:val="22"/>
          <w:szCs w:val="22"/>
        </w:rPr>
        <w:t>Z7E398874F;</w:t>
      </w:r>
    </w:p>
    <w:p w14:paraId="03CE401C" w14:textId="77777777" w:rsidR="009C180A" w:rsidRPr="00263638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59052D">
        <w:rPr>
          <w:rFonts w:ascii="Work Sans" w:hAnsi="Work Sans"/>
          <w:b/>
          <w:bCs/>
          <w:sz w:val="22"/>
          <w:szCs w:val="22"/>
        </w:rPr>
        <w:t>Richiamato</w:t>
      </w:r>
      <w:r w:rsidRPr="00263638">
        <w:rPr>
          <w:rFonts w:ascii="Work Sans" w:hAnsi="Work Sans"/>
          <w:bCs/>
          <w:sz w:val="22"/>
          <w:szCs w:val="22"/>
        </w:rPr>
        <w:t xml:space="preserve"> l’art. 1, comma 3 del D.L. n. 76/2020, convertito in Legge 11/09/2020, n. 120, il quale dispone che gli affidamenti diretti di cui all’art. 1, comma 2, lett. a), possono essere realizzati tramite determina a contrarre, o atto equivalente, che contenga gli elementi descritti nell’articolo 32, comma 2, del decreto legislativo n. 50 del 2016;</w:t>
      </w:r>
    </w:p>
    <w:p w14:paraId="1A7E170A" w14:textId="77777777" w:rsidR="009C180A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59052D">
        <w:rPr>
          <w:rFonts w:ascii="Work Sans" w:hAnsi="Work Sans"/>
          <w:b/>
          <w:bCs/>
          <w:sz w:val="22"/>
          <w:szCs w:val="22"/>
        </w:rPr>
        <w:t>Dato atto</w:t>
      </w:r>
      <w:r w:rsidRPr="00263638">
        <w:rPr>
          <w:rFonts w:ascii="Work Sans" w:hAnsi="Work Sans"/>
          <w:bCs/>
          <w:sz w:val="22"/>
          <w:szCs w:val="22"/>
        </w:rPr>
        <w:t xml:space="preserve"> che il presente provvedimento sarà pubblicato sul profilo del committente, nella sezione “Amministrazione trasparente “ai sensi dell’articolo 29 del D. Lgs. 50/2016;</w:t>
      </w:r>
    </w:p>
    <w:p w14:paraId="72469C31" w14:textId="77777777" w:rsidR="009C180A" w:rsidRDefault="009C180A" w:rsidP="007A079E">
      <w:pPr>
        <w:spacing w:after="120"/>
        <w:jc w:val="both"/>
        <w:rPr>
          <w:rFonts w:ascii="Work Sans" w:hAnsi="Work Sans"/>
          <w:b/>
          <w:sz w:val="22"/>
          <w:szCs w:val="22"/>
        </w:rPr>
      </w:pPr>
      <w:r w:rsidRPr="00A42B13">
        <w:rPr>
          <w:rFonts w:ascii="Work Sans" w:hAnsi="Work Sans"/>
          <w:b/>
          <w:sz w:val="22"/>
          <w:szCs w:val="22"/>
        </w:rPr>
        <w:t>Decreta</w:t>
      </w:r>
    </w:p>
    <w:p w14:paraId="19E30188" w14:textId="124C202E" w:rsidR="009C180A" w:rsidRPr="00263638" w:rsidRDefault="009C180A" w:rsidP="007A079E">
      <w:pPr>
        <w:pStyle w:val="Paragrafoelenco"/>
        <w:numPr>
          <w:ilvl w:val="0"/>
          <w:numId w:val="2"/>
        </w:numPr>
        <w:spacing w:after="120" w:line="240" w:lineRule="auto"/>
        <w:ind w:left="0" w:firstLine="0"/>
        <w:jc w:val="both"/>
        <w:rPr>
          <w:rFonts w:ascii="Work Sans" w:hAnsi="Work Sans"/>
        </w:rPr>
      </w:pPr>
      <w:r w:rsidRPr="00263638">
        <w:rPr>
          <w:rFonts w:ascii="Work Sans" w:hAnsi="Work Sans"/>
        </w:rPr>
        <w:t xml:space="preserve">di affidare, ai sensi dell’art.1, comma 2, lett. a) del DL n. 76 del 16/7/2020, convertito in Legge 11/09/2020 n. 120, come modificato dal DL 77/2021, per i motivi di cui in premessa, alla </w:t>
      </w:r>
      <w:r w:rsidR="0059052D" w:rsidRPr="00263638">
        <w:rPr>
          <w:rFonts w:ascii="Work Sans" w:hAnsi="Work Sans"/>
          <w:bCs/>
        </w:rPr>
        <w:t xml:space="preserve">all’impresa </w:t>
      </w:r>
      <w:r w:rsidR="00A4462E">
        <w:rPr>
          <w:rFonts w:ascii="Work Sans" w:hAnsi="Work Sans"/>
          <w:bCs/>
        </w:rPr>
        <w:t xml:space="preserve">DEMAS </w:t>
      </w:r>
      <w:proofErr w:type="gramStart"/>
      <w:r w:rsidR="00A4462E">
        <w:rPr>
          <w:rFonts w:ascii="Work Sans" w:hAnsi="Work Sans"/>
          <w:bCs/>
        </w:rPr>
        <w:t xml:space="preserve">SRL </w:t>
      </w:r>
      <w:r w:rsidR="00A4462E" w:rsidRPr="00263638">
        <w:rPr>
          <w:rFonts w:ascii="Work Sans" w:hAnsi="Work Sans"/>
          <w:bCs/>
        </w:rPr>
        <w:t xml:space="preserve"> </w:t>
      </w:r>
      <w:r w:rsidRPr="00263638">
        <w:rPr>
          <w:rFonts w:ascii="Work Sans" w:hAnsi="Work Sans"/>
        </w:rPr>
        <w:t>C.F.</w:t>
      </w:r>
      <w:proofErr w:type="gramEnd"/>
      <w:r w:rsidRPr="00263638">
        <w:rPr>
          <w:rFonts w:ascii="Work Sans" w:hAnsi="Work Sans"/>
        </w:rPr>
        <w:t xml:space="preserve"> </w:t>
      </w:r>
      <w:r w:rsidR="00A4462E">
        <w:rPr>
          <w:rFonts w:ascii="Work Sans" w:hAnsi="Work Sans"/>
        </w:rPr>
        <w:t xml:space="preserve">00823620588 </w:t>
      </w:r>
      <w:r w:rsidRPr="00263638">
        <w:rPr>
          <w:rFonts w:ascii="Work Sans" w:hAnsi="Work Sans"/>
        </w:rPr>
        <w:t xml:space="preserve">e P.IVA </w:t>
      </w:r>
      <w:r w:rsidR="00A4462E">
        <w:rPr>
          <w:rFonts w:ascii="Work Sans" w:hAnsi="Work Sans"/>
        </w:rPr>
        <w:t>00935301002</w:t>
      </w:r>
      <w:r w:rsidR="0059052D">
        <w:rPr>
          <w:rFonts w:ascii="Work Sans" w:hAnsi="Work Sans"/>
        </w:rPr>
        <w:t xml:space="preserve"> </w:t>
      </w:r>
      <w:r w:rsidRPr="00263638">
        <w:rPr>
          <w:rFonts w:ascii="Work Sans" w:hAnsi="Work Sans"/>
        </w:rPr>
        <w:t xml:space="preserve">con sede legale in </w:t>
      </w:r>
      <w:r w:rsidR="00A4462E">
        <w:rPr>
          <w:rFonts w:ascii="Work Sans" w:hAnsi="Work Sans"/>
        </w:rPr>
        <w:t xml:space="preserve">Circ.ne Orientale, 4692 </w:t>
      </w:r>
      <w:r w:rsidR="0059052D">
        <w:rPr>
          <w:rFonts w:ascii="Work Sans" w:hAnsi="Work Sans"/>
        </w:rPr>
        <w:t xml:space="preserve"> – </w:t>
      </w:r>
      <w:r w:rsidR="00A4462E">
        <w:rPr>
          <w:rFonts w:ascii="Work Sans" w:hAnsi="Work Sans"/>
        </w:rPr>
        <w:t>00175</w:t>
      </w:r>
      <w:r w:rsidR="0059052D">
        <w:rPr>
          <w:rFonts w:ascii="Work Sans" w:hAnsi="Work Sans"/>
        </w:rPr>
        <w:t xml:space="preserve"> </w:t>
      </w:r>
      <w:r w:rsidR="00A4462E">
        <w:rPr>
          <w:rFonts w:ascii="Work Sans" w:hAnsi="Work Sans"/>
        </w:rPr>
        <w:t xml:space="preserve">Roma </w:t>
      </w:r>
      <w:r w:rsidR="0059052D">
        <w:rPr>
          <w:rFonts w:ascii="Work Sans" w:hAnsi="Work Sans"/>
        </w:rPr>
        <w:t>(R</w:t>
      </w:r>
      <w:r w:rsidR="00A4462E">
        <w:rPr>
          <w:rFonts w:ascii="Work Sans" w:hAnsi="Work Sans"/>
        </w:rPr>
        <w:t>M</w:t>
      </w:r>
      <w:r w:rsidR="0059052D">
        <w:rPr>
          <w:rFonts w:ascii="Work Sans" w:hAnsi="Work Sans"/>
        </w:rPr>
        <w:t>)</w:t>
      </w:r>
      <w:r w:rsidRPr="00263638">
        <w:rPr>
          <w:rFonts w:ascii="Work Sans" w:hAnsi="Work Sans"/>
        </w:rPr>
        <w:t xml:space="preserve">, </w:t>
      </w:r>
      <w:r w:rsidR="00A4462E">
        <w:rPr>
          <w:rFonts w:ascii="Work Sans" w:hAnsi="Work Sans"/>
          <w:bCs/>
        </w:rPr>
        <w:t>la fornitura di</w:t>
      </w:r>
      <w:r w:rsidR="00AC0A91">
        <w:rPr>
          <w:rFonts w:ascii="Work Sans" w:hAnsi="Work Sans"/>
          <w:bCs/>
        </w:rPr>
        <w:t xml:space="preserve"> </w:t>
      </w:r>
      <w:r w:rsidR="00260287">
        <w:rPr>
          <w:rFonts w:ascii="Work Sans" w:hAnsi="Work Sans"/>
          <w:bCs/>
        </w:rPr>
        <w:t xml:space="preserve">materiale ortopedico (viti </w:t>
      </w:r>
      <w:proofErr w:type="spellStart"/>
      <w:r w:rsidR="00260287">
        <w:rPr>
          <w:rFonts w:ascii="Work Sans" w:hAnsi="Work Sans"/>
          <w:bCs/>
        </w:rPr>
        <w:t>fixin</w:t>
      </w:r>
      <w:proofErr w:type="spellEnd"/>
      <w:r w:rsidR="00260287">
        <w:rPr>
          <w:rFonts w:ascii="Work Sans" w:hAnsi="Work Sans"/>
          <w:bCs/>
        </w:rPr>
        <w:t>) per uso chirurgico veterinario di cui all.to preventivo 230000132 del 11.02.2023;</w:t>
      </w:r>
    </w:p>
    <w:p w14:paraId="34BE9074" w14:textId="77777777" w:rsidR="009C180A" w:rsidRPr="00263638" w:rsidRDefault="009C180A" w:rsidP="007A079E">
      <w:pPr>
        <w:pStyle w:val="Paragrafoelenco"/>
        <w:numPr>
          <w:ilvl w:val="0"/>
          <w:numId w:val="2"/>
        </w:numPr>
        <w:spacing w:after="120" w:line="240" w:lineRule="auto"/>
        <w:ind w:left="0" w:firstLine="0"/>
        <w:jc w:val="both"/>
        <w:rPr>
          <w:rFonts w:ascii="Work Sans" w:hAnsi="Work Sans"/>
        </w:rPr>
      </w:pPr>
      <w:r w:rsidRPr="00263638">
        <w:rPr>
          <w:rFonts w:ascii="Work Sans" w:hAnsi="Work Sans"/>
        </w:rPr>
        <w:t xml:space="preserve">di perfezionare il contratto, ai sensi dell’art. 32, comma 14 del </w:t>
      </w:r>
      <w:proofErr w:type="spellStart"/>
      <w:r w:rsidRPr="00263638">
        <w:rPr>
          <w:rFonts w:ascii="Work Sans" w:hAnsi="Work Sans"/>
        </w:rPr>
        <w:t>D.Lgs.</w:t>
      </w:r>
      <w:proofErr w:type="spellEnd"/>
      <w:r w:rsidRPr="00263638">
        <w:rPr>
          <w:rFonts w:ascii="Work Sans" w:hAnsi="Work Sans"/>
        </w:rPr>
        <w:t xml:space="preserve"> 50/2016, mediante scrittura privata o scambio di lettere commerciali, sottoscritti con firma digitale valida e tramite l’uso della posta elettronica certificata; </w:t>
      </w:r>
    </w:p>
    <w:p w14:paraId="0DB88803" w14:textId="6E14FA35" w:rsidR="009C180A" w:rsidRPr="00A4462E" w:rsidRDefault="009C180A" w:rsidP="007A079E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line="240" w:lineRule="auto"/>
        <w:ind w:left="0" w:right="-1" w:hanging="65"/>
        <w:jc w:val="both"/>
        <w:rPr>
          <w:rFonts w:ascii="Work Sans" w:hAnsi="Work Sans"/>
          <w:bCs/>
          <w:iCs/>
        </w:rPr>
      </w:pPr>
      <w:r w:rsidRPr="00263638">
        <w:rPr>
          <w:rFonts w:ascii="Work Sans" w:hAnsi="Work Sans"/>
        </w:rPr>
        <w:t xml:space="preserve"> </w:t>
      </w:r>
      <w:r w:rsidRPr="00263638">
        <w:rPr>
          <w:rFonts w:ascii="Work Sans" w:hAnsi="Work Sans"/>
          <w:bCs/>
          <w:iCs/>
        </w:rPr>
        <w:t xml:space="preserve">di </w:t>
      </w:r>
      <w:r w:rsidRPr="00263638">
        <w:rPr>
          <w:rFonts w:ascii="Work Sans" w:hAnsi="Work Sans"/>
        </w:rPr>
        <w:t xml:space="preserve">disporre che il costo totale per la fornitura in trattazione, pari ad € </w:t>
      </w:r>
      <w:r w:rsidR="00260287">
        <w:rPr>
          <w:rFonts w:ascii="Work Sans" w:hAnsi="Work Sans"/>
        </w:rPr>
        <w:t>819,61</w:t>
      </w:r>
      <w:r w:rsidR="00B51106">
        <w:rPr>
          <w:rFonts w:ascii="Work Sans" w:hAnsi="Work Sans"/>
        </w:rPr>
        <w:t xml:space="preserve"> Iva esclusa</w:t>
      </w:r>
      <w:r w:rsidRPr="00263638">
        <w:rPr>
          <w:rFonts w:ascii="Work Sans" w:hAnsi="Work Sans"/>
        </w:rPr>
        <w:t>, graverà</w:t>
      </w:r>
      <w:r w:rsidR="00B51106">
        <w:rPr>
          <w:rFonts w:ascii="Work Sans" w:hAnsi="Work Sans"/>
        </w:rPr>
        <w:t xml:space="preserve"> sul</w:t>
      </w:r>
      <w:r w:rsidR="00B51106" w:rsidRPr="00755C86">
        <w:rPr>
          <w:rFonts w:ascii="Verdana" w:hAnsi="Verdana" w:cs="Verdana"/>
          <w:b/>
          <w:bCs/>
          <w:sz w:val="18"/>
          <w:szCs w:val="18"/>
          <w:lang w:eastAsia="zh-CN"/>
        </w:rPr>
        <w:t xml:space="preserve"> PJ </w:t>
      </w:r>
      <w:r w:rsidR="00B51106" w:rsidRPr="00755C86">
        <w:rPr>
          <w:rFonts w:ascii="Verdana" w:hAnsi="Verdana" w:cs="Verdana"/>
          <w:b/>
          <w:bCs/>
          <w:color w:val="000000"/>
          <w:sz w:val="18"/>
          <w:szCs w:val="18"/>
          <w:lang w:eastAsia="zh-CN"/>
        </w:rPr>
        <w:t xml:space="preserve">VET 09 </w:t>
      </w:r>
      <w:r w:rsidR="00260287">
        <w:rPr>
          <w:rFonts w:ascii="Verdana" w:hAnsi="Verdana" w:cs="Verdana"/>
          <w:b/>
          <w:bCs/>
          <w:color w:val="000000"/>
          <w:sz w:val="18"/>
          <w:szCs w:val="18"/>
          <w:lang w:eastAsia="zh-CN"/>
        </w:rPr>
        <w:t>CLINI</w:t>
      </w:r>
      <w:r w:rsidR="00B51106">
        <w:rPr>
          <w:rFonts w:ascii="Verdana" w:hAnsi="Verdana" w:cs="Verdana"/>
          <w:b/>
          <w:bCs/>
          <w:color w:val="000000"/>
          <w:sz w:val="18"/>
          <w:szCs w:val="18"/>
          <w:lang w:eastAsia="zh-CN"/>
        </w:rPr>
        <w:t xml:space="preserve"> </w:t>
      </w:r>
      <w:r w:rsidR="00B51106">
        <w:rPr>
          <w:rFonts w:ascii="Verdana" w:hAnsi="Verdana" w:cs="Verdana"/>
          <w:b/>
          <w:bCs/>
          <w:sz w:val="18"/>
          <w:szCs w:val="18"/>
          <w:lang w:eastAsia="zh-CN"/>
        </w:rPr>
        <w:t>-</w:t>
      </w:r>
      <w:r w:rsidR="00B51106" w:rsidRPr="006026C4">
        <w:rPr>
          <w:rFonts w:ascii="Verdana" w:hAnsi="Verdana" w:cs="Verdana"/>
          <w:b/>
          <w:bCs/>
          <w:sz w:val="18"/>
          <w:szCs w:val="18"/>
          <w:lang w:eastAsia="zh-CN"/>
        </w:rPr>
        <w:t xml:space="preserve"> </w:t>
      </w:r>
      <w:r w:rsidR="00B51106" w:rsidRPr="000B68D8">
        <w:rPr>
          <w:rFonts w:ascii="Verdana" w:hAnsi="Verdana" w:cs="Verdana"/>
          <w:b/>
          <w:bCs/>
          <w:sz w:val="18"/>
          <w:szCs w:val="18"/>
          <w:lang w:eastAsia="zh-CN"/>
        </w:rPr>
        <w:t xml:space="preserve">VOCE COAN: - </w:t>
      </w:r>
      <w:r w:rsidR="00B51106" w:rsidRPr="00372708">
        <w:rPr>
          <w:rFonts w:ascii="Verdana" w:hAnsi="Verdana" w:cs="Verdana"/>
          <w:b/>
          <w:bCs/>
          <w:sz w:val="20"/>
          <w:szCs w:val="20"/>
          <w:lang w:eastAsia="zh-CN"/>
        </w:rPr>
        <w:t>CA.04.09.09.01.07 Altri materiali</w:t>
      </w:r>
      <w:r w:rsidR="00B51106" w:rsidRPr="00A4462E">
        <w:rPr>
          <w:rFonts w:ascii="Work Sans" w:hAnsi="Work Sans"/>
        </w:rPr>
        <w:t xml:space="preserve"> </w:t>
      </w:r>
      <w:r w:rsidRPr="00A4462E">
        <w:rPr>
          <w:rFonts w:ascii="Work Sans" w:hAnsi="Work Sans"/>
        </w:rPr>
        <w:t>del bilancio unico di Ateneo di previsione autorizzatorio dell’esercizio</w:t>
      </w:r>
      <w:r w:rsidR="009F3078" w:rsidRPr="00A4462E">
        <w:rPr>
          <w:rFonts w:ascii="Work Sans" w:hAnsi="Work Sans"/>
        </w:rPr>
        <w:t xml:space="preserve"> 202</w:t>
      </w:r>
      <w:r w:rsidR="00673E91">
        <w:rPr>
          <w:rFonts w:ascii="Work Sans" w:hAnsi="Work Sans"/>
        </w:rPr>
        <w:t>2</w:t>
      </w:r>
      <w:r w:rsidRPr="00A4462E">
        <w:rPr>
          <w:rFonts w:ascii="Work Sans" w:hAnsi="Work Sans"/>
        </w:rPr>
        <w:t>;</w:t>
      </w:r>
      <w:r w:rsidRPr="00A4462E">
        <w:rPr>
          <w:rFonts w:ascii="Work Sans" w:hAnsi="Work Sans"/>
          <w:bCs/>
          <w:iCs/>
        </w:rPr>
        <w:t xml:space="preserve"> </w:t>
      </w:r>
    </w:p>
    <w:p w14:paraId="5DC3D7BE" w14:textId="77777777" w:rsidR="009C180A" w:rsidRPr="00263638" w:rsidRDefault="009C180A" w:rsidP="007A079E">
      <w:pPr>
        <w:pStyle w:val="Paragrafoelenco"/>
        <w:numPr>
          <w:ilvl w:val="0"/>
          <w:numId w:val="2"/>
        </w:numPr>
        <w:spacing w:after="120" w:line="240" w:lineRule="auto"/>
        <w:ind w:left="0" w:firstLine="0"/>
        <w:jc w:val="both"/>
        <w:rPr>
          <w:rFonts w:ascii="Work Sans" w:hAnsi="Work Sans"/>
        </w:rPr>
      </w:pPr>
      <w:r w:rsidRPr="00263638">
        <w:rPr>
          <w:rFonts w:ascii="Work Sans" w:hAnsi="Work Sans"/>
        </w:rPr>
        <w:t>di pubblicare il presente provvedimento sul sito internet dell'Università degli Studi di Perugia, sezione Amministrazione Trasparente, assolvendo agli obblighi previsti dall'articolo 37, comma 1, lettera b) del D. Lgs. 33/2013 e dall'articolo 29, comma 1 del D. Lgs. 50/2016.</w:t>
      </w:r>
    </w:p>
    <w:p w14:paraId="63529345" w14:textId="77777777" w:rsidR="0050430A" w:rsidRPr="0050430A" w:rsidRDefault="0050430A" w:rsidP="007A079E">
      <w:pPr>
        <w:spacing w:after="120"/>
        <w:jc w:val="both"/>
        <w:rPr>
          <w:rFonts w:ascii="Work Sans" w:hAnsi="Work Sans"/>
          <w:sz w:val="22"/>
          <w:szCs w:val="22"/>
        </w:rPr>
      </w:pPr>
    </w:p>
    <w:p w14:paraId="7113580C" w14:textId="0D2B42BF" w:rsidR="00504EEF" w:rsidRDefault="004625CF" w:rsidP="007A079E">
      <w:pPr>
        <w:spacing w:after="120"/>
        <w:jc w:val="both"/>
        <w:rPr>
          <w:rFonts w:ascii="Work Sans" w:hAnsi="Work Sans"/>
          <w:sz w:val="22"/>
          <w:szCs w:val="22"/>
        </w:rPr>
      </w:pPr>
      <w:r>
        <w:rPr>
          <w:rFonts w:ascii="Work Sans" w:hAnsi="Work Sans"/>
          <w:sz w:val="22"/>
          <w:szCs w:val="22"/>
        </w:rPr>
        <w:t>Perugia,</w:t>
      </w:r>
      <w:r w:rsidR="00504EEF">
        <w:rPr>
          <w:rFonts w:ascii="Work Sans" w:hAnsi="Work Sans"/>
          <w:sz w:val="22"/>
          <w:szCs w:val="22"/>
        </w:rPr>
        <w:t xml:space="preserve"> </w:t>
      </w:r>
      <w:r w:rsidR="00260287">
        <w:rPr>
          <w:rFonts w:ascii="Work Sans" w:hAnsi="Work Sans"/>
          <w:sz w:val="22"/>
          <w:szCs w:val="22"/>
        </w:rPr>
        <w:t>17.01.2023</w:t>
      </w:r>
      <w:bookmarkStart w:id="4" w:name="_GoBack"/>
      <w:bookmarkEnd w:id="4"/>
    </w:p>
    <w:p w14:paraId="27206BFE" w14:textId="2B7A16EE" w:rsidR="008C78F2" w:rsidRPr="004625CF" w:rsidRDefault="00504EEF" w:rsidP="007A079E">
      <w:pPr>
        <w:spacing w:after="120"/>
        <w:jc w:val="both"/>
        <w:rPr>
          <w:rFonts w:ascii="Work Sans" w:hAnsi="Work Sans"/>
          <w:i/>
          <w:sz w:val="22"/>
          <w:szCs w:val="22"/>
        </w:rPr>
      </w:pPr>
      <w:r>
        <w:rPr>
          <w:rFonts w:ascii="Work Sans" w:hAnsi="Work Sans"/>
          <w:sz w:val="22"/>
          <w:szCs w:val="22"/>
        </w:rPr>
        <w:tab/>
      </w:r>
      <w:r>
        <w:rPr>
          <w:rFonts w:ascii="Work Sans" w:hAnsi="Work Sans"/>
          <w:sz w:val="22"/>
          <w:szCs w:val="22"/>
        </w:rPr>
        <w:tab/>
      </w:r>
      <w:r>
        <w:rPr>
          <w:rFonts w:ascii="Work Sans" w:hAnsi="Work Sans"/>
          <w:sz w:val="22"/>
          <w:szCs w:val="22"/>
        </w:rPr>
        <w:tab/>
      </w:r>
      <w:r>
        <w:rPr>
          <w:rFonts w:ascii="Work Sans" w:hAnsi="Work Sans"/>
          <w:sz w:val="22"/>
          <w:szCs w:val="22"/>
        </w:rPr>
        <w:tab/>
      </w:r>
      <w:r>
        <w:rPr>
          <w:rFonts w:ascii="Work Sans" w:hAnsi="Work Sans"/>
          <w:sz w:val="22"/>
          <w:szCs w:val="22"/>
        </w:rPr>
        <w:tab/>
      </w:r>
      <w:r w:rsidR="004625CF">
        <w:rPr>
          <w:rFonts w:ascii="Work Sans" w:hAnsi="Work Sans"/>
          <w:sz w:val="22"/>
          <w:szCs w:val="22"/>
        </w:rPr>
        <w:tab/>
      </w:r>
    </w:p>
    <w:p w14:paraId="0B7456A3" w14:textId="2B2D04B1" w:rsidR="004625CF" w:rsidRPr="004625CF" w:rsidRDefault="004625CF" w:rsidP="007A079E">
      <w:pPr>
        <w:spacing w:after="120"/>
        <w:jc w:val="both"/>
        <w:rPr>
          <w:rFonts w:ascii="Work Sans" w:hAnsi="Work Sans"/>
          <w:i/>
          <w:sz w:val="22"/>
          <w:szCs w:val="22"/>
        </w:rPr>
      </w:pPr>
      <w:r w:rsidRPr="004625CF">
        <w:rPr>
          <w:rFonts w:ascii="Work Sans" w:hAnsi="Work Sans"/>
          <w:i/>
          <w:sz w:val="22"/>
          <w:szCs w:val="22"/>
        </w:rPr>
        <w:tab/>
      </w:r>
      <w:r w:rsidRPr="004625CF">
        <w:rPr>
          <w:rFonts w:ascii="Work Sans" w:hAnsi="Work Sans"/>
          <w:i/>
          <w:sz w:val="22"/>
          <w:szCs w:val="22"/>
        </w:rPr>
        <w:tab/>
      </w:r>
      <w:r w:rsidRPr="004625CF">
        <w:rPr>
          <w:rFonts w:ascii="Work Sans" w:hAnsi="Work Sans"/>
          <w:i/>
          <w:sz w:val="22"/>
          <w:szCs w:val="22"/>
        </w:rPr>
        <w:tab/>
      </w:r>
      <w:r w:rsidRPr="004625CF">
        <w:rPr>
          <w:rFonts w:ascii="Work Sans" w:hAnsi="Work Sans"/>
          <w:i/>
          <w:sz w:val="22"/>
          <w:szCs w:val="22"/>
        </w:rPr>
        <w:tab/>
      </w:r>
      <w:r w:rsidRPr="004625CF">
        <w:rPr>
          <w:rFonts w:ascii="Work Sans" w:hAnsi="Work Sans"/>
          <w:i/>
          <w:sz w:val="22"/>
          <w:szCs w:val="22"/>
        </w:rPr>
        <w:tab/>
      </w:r>
      <w:r w:rsidRPr="004625CF">
        <w:rPr>
          <w:rFonts w:ascii="Work Sans" w:hAnsi="Work Sans"/>
          <w:i/>
          <w:sz w:val="22"/>
          <w:szCs w:val="22"/>
        </w:rPr>
        <w:tab/>
        <w:t>Rag. Nicoletta Antonelli</w:t>
      </w:r>
    </w:p>
    <w:p w14:paraId="7919C5D3" w14:textId="3EF4C11C" w:rsidR="004625CF" w:rsidRPr="004625CF" w:rsidRDefault="004625CF" w:rsidP="007A079E">
      <w:pPr>
        <w:spacing w:after="120"/>
        <w:jc w:val="both"/>
        <w:rPr>
          <w:rFonts w:ascii="Work Sans" w:hAnsi="Work Sans"/>
          <w:i/>
          <w:sz w:val="22"/>
          <w:szCs w:val="22"/>
        </w:rPr>
      </w:pPr>
      <w:r w:rsidRPr="004625CF">
        <w:rPr>
          <w:rFonts w:ascii="Work Sans" w:hAnsi="Work Sans"/>
          <w:i/>
          <w:sz w:val="22"/>
          <w:szCs w:val="22"/>
        </w:rPr>
        <w:tab/>
      </w:r>
      <w:r w:rsidRPr="004625CF">
        <w:rPr>
          <w:rFonts w:ascii="Work Sans" w:hAnsi="Work Sans"/>
          <w:i/>
          <w:sz w:val="22"/>
          <w:szCs w:val="22"/>
        </w:rPr>
        <w:tab/>
      </w:r>
      <w:r w:rsidRPr="004625CF">
        <w:rPr>
          <w:rFonts w:ascii="Work Sans" w:hAnsi="Work Sans"/>
          <w:i/>
          <w:sz w:val="22"/>
          <w:szCs w:val="22"/>
        </w:rPr>
        <w:tab/>
      </w:r>
      <w:r w:rsidRPr="004625CF">
        <w:rPr>
          <w:rFonts w:ascii="Work Sans" w:hAnsi="Work Sans"/>
          <w:i/>
          <w:sz w:val="22"/>
          <w:szCs w:val="22"/>
        </w:rPr>
        <w:tab/>
      </w:r>
      <w:r w:rsidRPr="004625CF">
        <w:rPr>
          <w:rFonts w:ascii="Work Sans" w:hAnsi="Work Sans"/>
          <w:i/>
          <w:sz w:val="22"/>
          <w:szCs w:val="22"/>
        </w:rPr>
        <w:tab/>
      </w:r>
      <w:r w:rsidRPr="004625CF">
        <w:rPr>
          <w:rFonts w:ascii="Work Sans" w:hAnsi="Work Sans"/>
          <w:i/>
          <w:sz w:val="22"/>
          <w:szCs w:val="22"/>
        </w:rPr>
        <w:tab/>
        <w:t>Dipartimento di Medicina</w:t>
      </w:r>
      <w:r>
        <w:rPr>
          <w:rFonts w:ascii="Work Sans" w:hAnsi="Work Sans"/>
          <w:i/>
          <w:sz w:val="22"/>
          <w:szCs w:val="22"/>
        </w:rPr>
        <w:t xml:space="preserve"> </w:t>
      </w:r>
      <w:r w:rsidRPr="004625CF">
        <w:rPr>
          <w:rFonts w:ascii="Work Sans" w:hAnsi="Work Sans"/>
          <w:i/>
          <w:sz w:val="22"/>
          <w:szCs w:val="22"/>
        </w:rPr>
        <w:t>Veterinaria</w:t>
      </w:r>
    </w:p>
    <w:p w14:paraId="3222C2C3" w14:textId="4F2EC8CB" w:rsidR="004625CF" w:rsidRPr="00B40BFA" w:rsidRDefault="004625CF" w:rsidP="007A079E">
      <w:pPr>
        <w:spacing w:after="120"/>
        <w:jc w:val="both"/>
        <w:rPr>
          <w:rFonts w:ascii="Work Sans" w:hAnsi="Work Sans"/>
          <w:sz w:val="16"/>
          <w:szCs w:val="16"/>
        </w:rPr>
      </w:pPr>
      <w:r>
        <w:rPr>
          <w:rFonts w:ascii="Work Sans" w:hAnsi="Work Sans"/>
          <w:sz w:val="16"/>
          <w:szCs w:val="16"/>
        </w:rPr>
        <w:tab/>
      </w:r>
      <w:r>
        <w:rPr>
          <w:rFonts w:ascii="Work Sans" w:hAnsi="Work Sans"/>
          <w:sz w:val="16"/>
          <w:szCs w:val="16"/>
        </w:rPr>
        <w:tab/>
      </w:r>
      <w:r>
        <w:rPr>
          <w:rFonts w:ascii="Work Sans" w:hAnsi="Work Sans"/>
          <w:sz w:val="16"/>
          <w:szCs w:val="16"/>
        </w:rPr>
        <w:tab/>
      </w:r>
      <w:r>
        <w:rPr>
          <w:rFonts w:ascii="Work Sans" w:hAnsi="Work Sans"/>
          <w:sz w:val="16"/>
          <w:szCs w:val="16"/>
        </w:rPr>
        <w:tab/>
      </w:r>
      <w:r>
        <w:rPr>
          <w:rFonts w:ascii="Work Sans" w:hAnsi="Work Sans"/>
          <w:sz w:val="16"/>
          <w:szCs w:val="16"/>
        </w:rPr>
        <w:tab/>
      </w:r>
      <w:r>
        <w:rPr>
          <w:rFonts w:ascii="Work Sans" w:hAnsi="Work Sans"/>
          <w:sz w:val="16"/>
          <w:szCs w:val="16"/>
        </w:rPr>
        <w:tab/>
        <w:t xml:space="preserve"> </w:t>
      </w:r>
    </w:p>
    <w:sectPr w:rsidR="004625CF" w:rsidRPr="00B40BFA" w:rsidSect="00B40BF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977" w:right="1134" w:bottom="1560" w:left="283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80E4C1" w14:textId="77777777" w:rsidR="0096732E" w:rsidRDefault="0096732E" w:rsidP="005C2BD2">
      <w:r>
        <w:separator/>
      </w:r>
    </w:p>
  </w:endnote>
  <w:endnote w:type="continuationSeparator" w:id="0">
    <w:p w14:paraId="5E77019A" w14:textId="77777777" w:rsidR="0096732E" w:rsidRDefault="0096732E" w:rsidP="005C2B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ork Sans">
    <w:altName w:val="Calibri"/>
    <w:charset w:val="00"/>
    <w:family w:val="auto"/>
    <w:pitch w:val="variable"/>
    <w:sig w:usb0="A00000FF" w:usb1="5000E07B" w:usb2="00000000" w:usb3="00000000" w:csb0="000001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DEB424" w14:textId="215EB2B1" w:rsidR="008E272F" w:rsidRPr="008E272F" w:rsidRDefault="008E272F" w:rsidP="008E272F">
    <w:pPr>
      <w:pStyle w:val="Pidipagina"/>
      <w:tabs>
        <w:tab w:val="clear" w:pos="4819"/>
        <w:tab w:val="clear" w:pos="9638"/>
        <w:tab w:val="left" w:pos="3675"/>
      </w:tabs>
    </w:pPr>
    <w:r>
      <w:tab/>
    </w:r>
  </w:p>
  <w:p w14:paraId="49B17C55" w14:textId="628B57ED" w:rsidR="00902464" w:rsidRDefault="00CF0416" w:rsidP="004D0415">
    <w:pPr>
      <w:pStyle w:val="Pidipagina"/>
      <w:tabs>
        <w:tab w:val="clear" w:pos="4819"/>
        <w:tab w:val="clear" w:pos="9638"/>
        <w:tab w:val="left" w:pos="3675"/>
      </w:tabs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703296" behindDoc="0" locked="0" layoutInCell="1" allowOverlap="1" wp14:anchorId="3A8CA859" wp14:editId="295977E0">
              <wp:simplePos x="0" y="0"/>
              <wp:positionH relativeFrom="column">
                <wp:posOffset>817649</wp:posOffset>
              </wp:positionH>
              <wp:positionV relativeFrom="paragraph">
                <wp:posOffset>103563</wp:posOffset>
              </wp:positionV>
              <wp:extent cx="2162175" cy="633095"/>
              <wp:effectExtent l="0" t="0" r="9525" b="14605"/>
              <wp:wrapNone/>
              <wp:docPr id="9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2175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BC1F4A" w14:textId="6ACEBB25" w:rsidR="00B44D39" w:rsidRPr="00D4146D" w:rsidRDefault="00B44D39" w:rsidP="00B44D39">
                          <w:pPr>
                            <w:rPr>
                              <w:rFonts w:ascii="Work Sans" w:hAnsi="Work Sans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8CA859" id="_x0000_t202" coordsize="21600,21600" o:spt="202" path="m,l,21600r21600,l21600,xe">
              <v:stroke joinstyle="miter"/>
              <v:path gradientshapeok="t" o:connecttype="rect"/>
            </v:shapetype>
            <v:shape id="Text Box 64" o:spid="_x0000_s1026" type="#_x0000_t202" style="position:absolute;margin-left:64.4pt;margin-top:8.15pt;width:170.25pt;height:49.8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" filled="f" stroked="f">
              <v:textbox inset="0,0,0,0">
                <w:txbxContent>
                  <w:p w14:paraId="09BC1F4A" w14:textId="6ACEBB25" w:rsidR="00B44D39" w:rsidRPr="00D4146D" w:rsidRDefault="00B44D39" w:rsidP="00B44D39">
                    <w:pPr>
                      <w:rPr>
                        <w:rFonts w:ascii="Work Sans" w:hAnsi="Work Sans"/>
                        <w:sz w:val="18"/>
                        <w:szCs w:val="18"/>
                      </w:rPr>
                    </w:pPr>
                    <w:r>
                      <w:rPr>
                        <w:rFonts w:ascii="Work Sans" w:hAnsi="Work Sans"/>
                        <w:sz w:val="18"/>
                        <w:szCs w:val="18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  <w:p w14:paraId="438DE36E" w14:textId="221E0FD4" w:rsidR="00B44D39" w:rsidRPr="0050430A" w:rsidRDefault="00A43430" w:rsidP="00B44D39">
    <w:pPr>
      <w:pStyle w:val="Pidipagina"/>
      <w:tabs>
        <w:tab w:val="clear" w:pos="4819"/>
        <w:tab w:val="clear" w:pos="9638"/>
        <w:tab w:val="left" w:pos="3675"/>
      </w:tabs>
    </w:pPr>
    <w:r w:rsidRPr="00A43430">
      <w:rPr>
        <w:noProof/>
      </w:rPr>
      <mc:AlternateContent>
        <mc:Choice Requires="wps">
          <w:drawing>
            <wp:anchor distT="0" distB="0" distL="114300" distR="114300" simplePos="0" relativeHeight="251715584" behindDoc="0" locked="0" layoutInCell="1" allowOverlap="1" wp14:anchorId="437365AC" wp14:editId="5BA785F6">
              <wp:simplePos x="0" y="0"/>
              <wp:positionH relativeFrom="column">
                <wp:posOffset>2757805</wp:posOffset>
              </wp:positionH>
              <wp:positionV relativeFrom="paragraph">
                <wp:posOffset>173932</wp:posOffset>
              </wp:positionV>
              <wp:extent cx="1551305" cy="633095"/>
              <wp:effectExtent l="0" t="0" r="10795" b="14605"/>
              <wp:wrapNone/>
              <wp:docPr id="17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1305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22491E" w14:textId="77777777" w:rsidR="00A43430" w:rsidRDefault="00A43430" w:rsidP="00A43430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075 585 7600</w:t>
                          </w:r>
                        </w:p>
                        <w:p w14:paraId="4F5BD93E" w14:textId="77777777" w:rsidR="00A43430" w:rsidRPr="00DD4F41" w:rsidRDefault="00A43430" w:rsidP="00A43430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nicoletta.antonelli@unipg.it</w:t>
                          </w:r>
                        </w:p>
                        <w:p w14:paraId="11A9F518" w14:textId="77777777" w:rsidR="00A43430" w:rsidRPr="00DD4F41" w:rsidRDefault="00A43430" w:rsidP="00A43430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37365AC" id="_x0000_s1027" type="#_x0000_t202" style="position:absolute;margin-left:217.15pt;margin-top:13.7pt;width:122.15pt;height:49.8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" filled="f" stroked="f">
              <v:textbox inset="0,0,0,0">
                <w:txbxContent>
                  <w:p w14:paraId="4522491E" w14:textId="77777777" w:rsidR="00A43430" w:rsidRDefault="00A43430" w:rsidP="00A43430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075 585 7600</w:t>
                    </w:r>
                  </w:p>
                  <w:p w14:paraId="4F5BD93E" w14:textId="77777777" w:rsidR="00A43430" w:rsidRPr="00DD4F41" w:rsidRDefault="00A43430" w:rsidP="00A43430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nicoletta.antonelli@unipg.it</w:t>
                    </w:r>
                  </w:p>
                  <w:p w14:paraId="11A9F518" w14:textId="77777777" w:rsidR="00A43430" w:rsidRPr="00DD4F41" w:rsidRDefault="00A43430" w:rsidP="00A43430">
                    <w:pPr>
                      <w:rPr>
                        <w:rFonts w:ascii="Work Sans" w:hAnsi="Work Sans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B44D39">
      <w:rPr>
        <w:noProof/>
        <w:lang w:val="en-US"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355ACFDF" wp14:editId="14E82AC2">
              <wp:simplePos x="0" y="0"/>
              <wp:positionH relativeFrom="column">
                <wp:posOffset>2190750</wp:posOffset>
              </wp:positionH>
              <wp:positionV relativeFrom="paragraph">
                <wp:posOffset>-79375</wp:posOffset>
              </wp:positionV>
              <wp:extent cx="1531620" cy="537845"/>
              <wp:effectExtent l="0" t="0" r="11430" b="14605"/>
              <wp:wrapNone/>
              <wp:docPr id="8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1620" cy="537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04CD2F" w14:textId="377DA925" w:rsidR="00B44D39" w:rsidRPr="00DD4F41" w:rsidRDefault="00B44D39" w:rsidP="00B44D39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55ACFDF" id="_x0000_s1028" type="#_x0000_t202" style="position:absolute;margin-left:172.5pt;margin-top:-6.25pt;width:120.6pt;height:42.3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S+6sAIAALE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" filled="f" stroked="f">
              <v:textbox inset="0,0,0,0">
                <w:txbxContent>
                  <w:p w14:paraId="6504CD2F" w14:textId="377DA925" w:rsidR="00B44D39" w:rsidRPr="00DD4F41" w:rsidRDefault="00B44D39" w:rsidP="00B44D39">
                    <w:pPr>
                      <w:rPr>
                        <w:rFonts w:ascii="Work Sans" w:hAnsi="Work Sans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B44D39">
      <w:rPr>
        <w:noProof/>
        <w:lang w:val="en-US"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7FC43AED" wp14:editId="29BD0B53">
              <wp:simplePos x="0" y="0"/>
              <wp:positionH relativeFrom="column">
                <wp:posOffset>3751489</wp:posOffset>
              </wp:positionH>
              <wp:positionV relativeFrom="paragraph">
                <wp:posOffset>16988</wp:posOffset>
              </wp:positionV>
              <wp:extent cx="1472541" cy="633095"/>
              <wp:effectExtent l="0" t="0" r="13970" b="14605"/>
              <wp:wrapNone/>
              <wp:docPr id="10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2541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0FB48A" w14:textId="523E34D5" w:rsidR="00B44D39" w:rsidRPr="00DD4F41" w:rsidRDefault="00B44D39" w:rsidP="00B44D39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C43AED" id="_x0000_s1029" type="#_x0000_t202" style="position:absolute;margin-left:295.4pt;margin-top:1.35pt;width:115.95pt;height:49.8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" filled="f" stroked="f">
              <v:textbox inset="0,0,0,0">
                <w:txbxContent>
                  <w:p w14:paraId="260FB48A" w14:textId="523E34D5" w:rsidR="00B44D39" w:rsidRPr="00DD4F41" w:rsidRDefault="00B44D39" w:rsidP="00B44D39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  <w:szCs w:val="18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  <w:p w14:paraId="4F720629" w14:textId="63718FB8" w:rsidR="00B44D39" w:rsidRPr="008E272F" w:rsidRDefault="00A43430" w:rsidP="004D0415">
    <w:pPr>
      <w:pStyle w:val="Pidipagina"/>
      <w:tabs>
        <w:tab w:val="clear" w:pos="4819"/>
        <w:tab w:val="clear" w:pos="9638"/>
        <w:tab w:val="left" w:pos="3675"/>
      </w:tabs>
    </w:pPr>
    <w:r w:rsidRPr="00A43430">
      <w:rPr>
        <w:noProof/>
      </w:rPr>
      <mc:AlternateContent>
        <mc:Choice Requires="wps">
          <w:drawing>
            <wp:anchor distT="0" distB="0" distL="114300" distR="114300" simplePos="0" relativeHeight="251714560" behindDoc="0" locked="0" layoutInCell="1" allowOverlap="1" wp14:anchorId="07BD5A99" wp14:editId="44CB09C8">
              <wp:simplePos x="0" y="0"/>
              <wp:positionH relativeFrom="page">
                <wp:posOffset>3222625</wp:posOffset>
              </wp:positionH>
              <wp:positionV relativeFrom="paragraph">
                <wp:posOffset>17780</wp:posOffset>
              </wp:positionV>
              <wp:extent cx="914400" cy="633095"/>
              <wp:effectExtent l="0" t="0" r="0" b="14605"/>
              <wp:wrapNone/>
              <wp:docPr id="16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01E7B1" w14:textId="77777777" w:rsidR="00A43430" w:rsidRPr="00DD4F41" w:rsidRDefault="00A43430" w:rsidP="00A43430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Nicoletta Antonelli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7BD5A99" id="_x0000_s1030" type="#_x0000_t202" style="position:absolute;margin-left:253.75pt;margin-top:1.4pt;width:1in;height:49.85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" filled="f" stroked="f">
              <v:textbox inset="0,0,0,0">
                <w:txbxContent>
                  <w:p w14:paraId="5501E7B1" w14:textId="77777777" w:rsidR="00A43430" w:rsidRPr="00DD4F41" w:rsidRDefault="00A43430" w:rsidP="00A43430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Nicoletta Antonelli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A43430">
      <w:rPr>
        <w:noProof/>
      </w:rPr>
      <mc:AlternateContent>
        <mc:Choice Requires="wps">
          <w:drawing>
            <wp:anchor distT="0" distB="0" distL="114300" distR="114300" simplePos="0" relativeHeight="251713536" behindDoc="0" locked="0" layoutInCell="1" allowOverlap="1" wp14:anchorId="01186C21" wp14:editId="44A0D481">
              <wp:simplePos x="0" y="0"/>
              <wp:positionH relativeFrom="margin">
                <wp:posOffset>0</wp:posOffset>
              </wp:positionH>
              <wp:positionV relativeFrom="paragraph">
                <wp:posOffset>18357</wp:posOffset>
              </wp:positionV>
              <wp:extent cx="1371600" cy="633095"/>
              <wp:effectExtent l="0" t="0" r="0" b="14605"/>
              <wp:wrapNone/>
              <wp:docPr id="15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1600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2953E7" w14:textId="77777777" w:rsidR="00A43430" w:rsidRDefault="00A43430" w:rsidP="00A43430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via San Costanzo 4</w:t>
                          </w:r>
                        </w:p>
                        <w:p w14:paraId="2284A02F" w14:textId="77777777" w:rsidR="00A43430" w:rsidRPr="00DD4F41" w:rsidRDefault="00A43430" w:rsidP="00A43430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06126 Perugia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1186C21" id="_x0000_s1031" type="#_x0000_t202" style="position:absolute;margin-left:0;margin-top:1.45pt;width:108pt;height:49.8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" filled="f" stroked="f">
              <v:textbox inset="0,0,0,0">
                <w:txbxContent>
                  <w:p w14:paraId="4E2953E7" w14:textId="77777777" w:rsidR="00A43430" w:rsidRDefault="00A43430" w:rsidP="00A43430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via San Costanzo 4</w:t>
                    </w:r>
                  </w:p>
                  <w:p w14:paraId="2284A02F" w14:textId="77777777" w:rsidR="00A43430" w:rsidRPr="00DD4F41" w:rsidRDefault="00A43430" w:rsidP="00A43430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06126 Perugia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44C62" w14:textId="77777777" w:rsidR="00B07AE7" w:rsidRPr="008E272F" w:rsidRDefault="00B07AE7" w:rsidP="00B07AE7">
    <w:pPr>
      <w:pStyle w:val="Pidipagina"/>
      <w:tabs>
        <w:tab w:val="clear" w:pos="4819"/>
        <w:tab w:val="clear" w:pos="9638"/>
        <w:tab w:val="left" w:pos="3675"/>
      </w:tabs>
    </w:pPr>
    <w:r>
      <w:tab/>
    </w:r>
  </w:p>
  <w:p w14:paraId="71A34475" w14:textId="3463D714" w:rsidR="00B07AE7" w:rsidRPr="008E272F" w:rsidRDefault="00B07AE7" w:rsidP="00B07AE7">
    <w:pPr>
      <w:pStyle w:val="Pidipagina"/>
      <w:tabs>
        <w:tab w:val="clear" w:pos="4819"/>
        <w:tab w:val="clear" w:pos="9638"/>
        <w:tab w:val="left" w:pos="3675"/>
      </w:tabs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710464" behindDoc="0" locked="0" layoutInCell="1" allowOverlap="1" wp14:anchorId="6F733C83" wp14:editId="5AFDFA9E">
              <wp:simplePos x="0" y="0"/>
              <wp:positionH relativeFrom="column">
                <wp:posOffset>2757805</wp:posOffset>
              </wp:positionH>
              <wp:positionV relativeFrom="paragraph">
                <wp:posOffset>166370</wp:posOffset>
              </wp:positionV>
              <wp:extent cx="1551305" cy="633095"/>
              <wp:effectExtent l="0" t="0" r="10795" b="14605"/>
              <wp:wrapNone/>
              <wp:docPr id="1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1305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98F118" w14:textId="77777777" w:rsidR="00B07AE7" w:rsidRDefault="00B07AE7" w:rsidP="00B07AE7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075 585 7600</w:t>
                          </w:r>
                        </w:p>
                        <w:p w14:paraId="2F65EF99" w14:textId="77777777" w:rsidR="00B07AE7" w:rsidRPr="00DD4F41" w:rsidRDefault="00B07AE7" w:rsidP="00B07AE7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nicoletta.antonelli@unipg.it</w:t>
                          </w:r>
                        </w:p>
                        <w:p w14:paraId="74A59E2A" w14:textId="77777777" w:rsidR="00B07AE7" w:rsidRPr="00DD4F41" w:rsidRDefault="00B07AE7" w:rsidP="00B07AE7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733C83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217.15pt;margin-top:13.1pt;width:122.15pt;height:49.8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2F9rwIAALEFAAAOAAAAZHJzL2Uyb0RvYy54bWysVG1vmzAQ/j5p/8HydwokQAG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" filled="f" stroked="f">
              <v:textbox inset="0,0,0,0">
                <w:txbxContent>
                  <w:p w14:paraId="3D98F118" w14:textId="77777777" w:rsidR="00B07AE7" w:rsidRDefault="00B07AE7" w:rsidP="00B07AE7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075 585 7600</w:t>
                    </w:r>
                  </w:p>
                  <w:p w14:paraId="2F65EF99" w14:textId="77777777" w:rsidR="00B07AE7" w:rsidRPr="00DD4F41" w:rsidRDefault="00B07AE7" w:rsidP="00B07AE7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nicoletta.antonelli@unipg.it</w:t>
                    </w:r>
                  </w:p>
                  <w:p w14:paraId="74A59E2A" w14:textId="77777777" w:rsidR="00B07AE7" w:rsidRPr="00DD4F41" w:rsidRDefault="00B07AE7" w:rsidP="00B07AE7">
                    <w:pPr>
                      <w:rPr>
                        <w:rFonts w:ascii="Work Sans" w:hAnsi="Work Sans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75D67A29" w14:textId="409522C6" w:rsidR="00F754D9" w:rsidRDefault="00B07AE7">
    <w:pPr>
      <w:pStyle w:val="Pidipagina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709440" behindDoc="0" locked="0" layoutInCell="1" allowOverlap="1" wp14:anchorId="1F863C42" wp14:editId="57E55205">
              <wp:simplePos x="0" y="0"/>
              <wp:positionH relativeFrom="page">
                <wp:posOffset>3222856</wp:posOffset>
              </wp:positionH>
              <wp:positionV relativeFrom="paragraph">
                <wp:posOffset>10795</wp:posOffset>
              </wp:positionV>
              <wp:extent cx="914400" cy="633095"/>
              <wp:effectExtent l="0" t="0" r="0" b="14605"/>
              <wp:wrapNone/>
              <wp:docPr id="5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58F1AE" w14:textId="77777777" w:rsidR="00B07AE7" w:rsidRPr="00DD4F41" w:rsidRDefault="00B07AE7" w:rsidP="00B07AE7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Nicoletta Antonelli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F863C42" id="_x0000_s1035" type="#_x0000_t202" style="position:absolute;margin-left:253.75pt;margin-top:.85pt;width:1in;height:49.85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" filled="f" stroked="f">
              <v:textbox inset="0,0,0,0">
                <w:txbxContent>
                  <w:p w14:paraId="4758F1AE" w14:textId="77777777" w:rsidR="00B07AE7" w:rsidRPr="00DD4F41" w:rsidRDefault="00B07AE7" w:rsidP="00B07AE7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Nicoletta Antonelli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708416" behindDoc="0" locked="0" layoutInCell="1" allowOverlap="1" wp14:anchorId="23FFF588" wp14:editId="0A15BAB8">
              <wp:simplePos x="0" y="0"/>
              <wp:positionH relativeFrom="margin">
                <wp:align>left</wp:align>
              </wp:positionH>
              <wp:positionV relativeFrom="paragraph">
                <wp:posOffset>11141</wp:posOffset>
              </wp:positionV>
              <wp:extent cx="1371600" cy="633095"/>
              <wp:effectExtent l="0" t="0" r="0" b="14605"/>
              <wp:wrapNone/>
              <wp:docPr id="3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1600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313635" w14:textId="77777777" w:rsidR="00B07AE7" w:rsidRDefault="00B07AE7" w:rsidP="00B07AE7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via San Costanzo 4</w:t>
                          </w:r>
                        </w:p>
                        <w:p w14:paraId="79F949D8" w14:textId="77777777" w:rsidR="00B07AE7" w:rsidRPr="00DD4F41" w:rsidRDefault="00B07AE7" w:rsidP="00B07AE7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06126 Perugia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FFF588" id="_x0000_s1036" type="#_x0000_t202" style="position:absolute;margin-left:0;margin-top:.9pt;width:108pt;height:49.85pt;z-index:2517084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" filled="f" stroked="f">
              <v:textbox inset="0,0,0,0">
                <w:txbxContent>
                  <w:p w14:paraId="0B313635" w14:textId="77777777" w:rsidR="00B07AE7" w:rsidRDefault="00B07AE7" w:rsidP="00B07AE7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via San Costanzo 4</w:t>
                    </w:r>
                  </w:p>
                  <w:p w14:paraId="79F949D8" w14:textId="77777777" w:rsidR="00B07AE7" w:rsidRPr="00DD4F41" w:rsidRDefault="00B07AE7" w:rsidP="00B07AE7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06126 Perugia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BB4A3A" w14:textId="77777777" w:rsidR="0096732E" w:rsidRDefault="0096732E" w:rsidP="005C2BD2">
      <w:r>
        <w:separator/>
      </w:r>
    </w:p>
  </w:footnote>
  <w:footnote w:type="continuationSeparator" w:id="0">
    <w:p w14:paraId="496FE9E8" w14:textId="77777777" w:rsidR="0096732E" w:rsidRDefault="0096732E" w:rsidP="005C2B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9A9221" w14:textId="4BFE880C" w:rsidR="00902464" w:rsidRDefault="0096732E">
    <w:pPr>
      <w:pStyle w:val="Intestazione"/>
    </w:pPr>
    <w:r>
      <w:rPr>
        <w:noProof/>
      </w:rPr>
      <w:pict w14:anchorId="7EB603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046719" o:spid="_x0000_s2162" type="#_x0000_t75" style="position:absolute;margin-left:0;margin-top:0;width:595.45pt;height:841.9pt;z-index:-251641856;mso-position-horizontal:center;mso-position-horizontal-relative:margin;mso-position-vertical:center;mso-position-vertical-relative:margin" o:allowincell="f">
          <v:imagedata r:id="rId1" o:title="Decreti_filigran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42084C" w14:textId="59FA5539" w:rsidR="00902464" w:rsidRDefault="0096732E">
    <w:pPr>
      <w:pStyle w:val="Intestazione"/>
    </w:pPr>
    <w:r>
      <w:rPr>
        <w:noProof/>
        <w:lang w:val="en-US"/>
      </w:rPr>
      <w:pict w14:anchorId="504504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65" type="#_x0000_t75" style="position:absolute;margin-left:-141.75pt;margin-top:-149.25pt;width:595.7pt;height:841.9pt;z-index:-251604992;mso-position-horizontal-relative:margin;mso-position-vertical-relative:margin" o:allowincell="f">
          <v:imagedata r:id="rId1" o:title="VETERINARIA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B568FE" w14:textId="7E6DD6D9" w:rsidR="00902464" w:rsidRDefault="0096732E">
    <w:pPr>
      <w:pStyle w:val="Intestazione"/>
    </w:pPr>
    <w:r>
      <w:rPr>
        <w:noProof/>
        <w:lang w:eastAsia="it-IT"/>
      </w:rPr>
      <w:pict w14:anchorId="504504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519142" o:spid="_x0000_s2164" type="#_x0000_t75" style="position:absolute;margin-left:-141.95pt;margin-top:-149.45pt;width:595.7pt;height:841.9pt;z-index:-251610112;mso-position-horizontal-relative:margin;mso-position-vertical-relative:margin" o:allowincell="f">
          <v:imagedata r:id="rId1" o:title="VETERINARIA-01"/>
          <w10:wrap anchorx="margin" anchory="margin"/>
        </v:shape>
      </w:pict>
    </w:r>
    <w:r w:rsidR="0050430A" w:rsidRPr="008C78F2">
      <w:rPr>
        <w:noProof/>
        <w:lang w:val="en-US"/>
      </w:rPr>
      <mc:AlternateContent>
        <mc:Choice Requires="wps">
          <w:drawing>
            <wp:anchor distT="0" distB="0" distL="0" distR="0" simplePos="0" relativeHeight="251677696" behindDoc="0" locked="0" layoutInCell="1" allowOverlap="1" wp14:anchorId="11A16E89" wp14:editId="56D841FC">
              <wp:simplePos x="0" y="0"/>
              <wp:positionH relativeFrom="page">
                <wp:posOffset>6350</wp:posOffset>
              </wp:positionH>
              <wp:positionV relativeFrom="margin">
                <wp:posOffset>-56515</wp:posOffset>
              </wp:positionV>
              <wp:extent cx="1724025" cy="2981960"/>
              <wp:effectExtent l="0" t="0" r="9525" b="8890"/>
              <wp:wrapSquare wrapText="left"/>
              <wp:docPr id="2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4025" cy="29819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D9B43B6" w14:textId="77777777" w:rsidR="00B40BFA" w:rsidRDefault="00B40BFA" w:rsidP="003466B4">
                          <w:pPr>
                            <w:ind w:left="340" w:right="170"/>
                            <w:jc w:val="both"/>
                            <w:rPr>
                              <w:rFonts w:ascii="Work Sans" w:hAnsi="Work Sans"/>
                              <w:b/>
                              <w:iCs/>
                              <w:sz w:val="25"/>
                              <w:szCs w:val="25"/>
                            </w:rPr>
                          </w:pPr>
                        </w:p>
                        <w:p w14:paraId="0BABD06F" w14:textId="77777777" w:rsidR="00B40BFA" w:rsidRDefault="00B40BFA" w:rsidP="003466B4">
                          <w:pPr>
                            <w:ind w:left="340" w:right="170"/>
                            <w:jc w:val="both"/>
                            <w:rPr>
                              <w:rFonts w:ascii="Work Sans" w:hAnsi="Work Sans"/>
                              <w:b/>
                              <w:iCs/>
                              <w:sz w:val="25"/>
                              <w:szCs w:val="25"/>
                            </w:rPr>
                          </w:pPr>
                        </w:p>
                        <w:p w14:paraId="04D8D944" w14:textId="77777777" w:rsidR="00B40BFA" w:rsidRDefault="00B40BFA" w:rsidP="003466B4">
                          <w:pPr>
                            <w:ind w:left="340" w:right="170"/>
                            <w:jc w:val="both"/>
                            <w:rPr>
                              <w:rFonts w:ascii="Work Sans" w:hAnsi="Work Sans"/>
                              <w:b/>
                              <w:iCs/>
                              <w:sz w:val="25"/>
                              <w:szCs w:val="25"/>
                            </w:rPr>
                          </w:pPr>
                        </w:p>
                        <w:p w14:paraId="33E5F9BD" w14:textId="46F58467" w:rsidR="008C78F2" w:rsidRPr="00D1007B" w:rsidRDefault="008C78F2" w:rsidP="004B3DF5">
                          <w:pPr>
                            <w:ind w:right="170"/>
                            <w:jc w:val="both"/>
                            <w:rPr>
                              <w:rFonts w:ascii="Work Sans" w:hAnsi="Work Sans"/>
                              <w:b/>
                              <w:sz w:val="25"/>
                              <w:szCs w:val="25"/>
                            </w:rPr>
                          </w:pPr>
                        </w:p>
                        <w:p w14:paraId="18AA9105" w14:textId="77777777" w:rsidR="008C78F2" w:rsidRDefault="008C78F2" w:rsidP="003466B4">
                          <w:pPr>
                            <w:ind w:left="340" w:right="170"/>
                            <w:jc w:val="both"/>
                            <w:rPr>
                              <w:rFonts w:ascii="Work Sans" w:hAnsi="Work Sans"/>
                              <w:b/>
                              <w:sz w:val="22"/>
                              <w:szCs w:val="22"/>
                            </w:rPr>
                          </w:pPr>
                        </w:p>
                        <w:p w14:paraId="5336847B" w14:textId="77777777" w:rsidR="009C180A" w:rsidRPr="000C5B1E" w:rsidRDefault="009C180A" w:rsidP="009C180A">
                          <w:pPr>
                            <w:pStyle w:val="Pidipagina"/>
                            <w:ind w:left="340" w:right="170"/>
                            <w:rPr>
                              <w:rFonts w:ascii="Work Sans" w:hAnsi="Work Sans"/>
                              <w:b/>
                              <w:iCs/>
                              <w:sz w:val="18"/>
                              <w:szCs w:val="18"/>
                            </w:rPr>
                          </w:pPr>
                          <w:r w:rsidRPr="000C5B1E">
                            <w:rPr>
                              <w:rFonts w:ascii="Work Sans" w:hAnsi="Work Sans"/>
                              <w:b/>
                              <w:iCs/>
                              <w:sz w:val="18"/>
                              <w:szCs w:val="18"/>
                            </w:rPr>
                            <w:t xml:space="preserve">Oggetto </w:t>
                          </w:r>
                        </w:p>
                        <w:p w14:paraId="6D853F84" w14:textId="545AA96D" w:rsidR="009C180A" w:rsidRPr="00DC6236" w:rsidRDefault="009C180A" w:rsidP="009C180A">
                          <w:pPr>
                            <w:ind w:left="340" w:right="170"/>
                            <w:rPr>
                              <w:rFonts w:ascii="Work Sans" w:eastAsiaTheme="minorHAnsi" w:hAnsi="Work Sans" w:cstheme="minorBidi"/>
                              <w:sz w:val="18"/>
                              <w:szCs w:val="18"/>
                              <w:lang w:eastAsia="en-US"/>
                            </w:rPr>
                          </w:pPr>
                          <w:r w:rsidRPr="00263638">
                            <w:rPr>
                              <w:rFonts w:ascii="Work Sans" w:eastAsiaTheme="minorHAnsi" w:hAnsi="Work Sans" w:cstheme="minorBidi"/>
                              <w:sz w:val="18"/>
                              <w:szCs w:val="18"/>
                              <w:lang w:eastAsia="en-US"/>
                            </w:rPr>
                            <w:t>affidamento diretto ai sensi dell’art. 1, comma 2, lett. a) del DL 76/202</w:t>
                          </w:r>
                          <w:r w:rsidR="0078265A">
                            <w:rPr>
                              <w:rFonts w:ascii="Work Sans" w:eastAsiaTheme="minorHAnsi" w:hAnsi="Work Sans" w:cstheme="minorBidi"/>
                              <w:sz w:val="18"/>
                              <w:szCs w:val="18"/>
                              <w:lang w:eastAsia="en-US"/>
                            </w:rPr>
                            <w:t xml:space="preserve"> la fornitura di </w:t>
                          </w:r>
                          <w:r w:rsidR="00673E91">
                            <w:rPr>
                              <w:rFonts w:ascii="Work Sans" w:eastAsiaTheme="minorHAnsi" w:hAnsi="Work Sans" w:cstheme="minorBidi"/>
                              <w:sz w:val="18"/>
                              <w:szCs w:val="18"/>
                              <w:lang w:eastAsia="en-US"/>
                            </w:rPr>
                            <w:t>materiale sanitario</w:t>
                          </w:r>
                          <w:r w:rsidR="008220CD">
                            <w:rPr>
                              <w:rFonts w:ascii="Work Sans" w:eastAsiaTheme="minorHAnsi" w:hAnsi="Work Sans" w:cstheme="minorBidi"/>
                              <w:sz w:val="18"/>
                              <w:szCs w:val="18"/>
                              <w:lang w:eastAsia="en-US"/>
                            </w:rPr>
                            <w:t xml:space="preserve"> vario </w:t>
                          </w:r>
                          <w:proofErr w:type="gramStart"/>
                          <w:r w:rsidR="008220CD">
                            <w:rPr>
                              <w:rFonts w:ascii="Work Sans" w:eastAsiaTheme="minorHAnsi" w:hAnsi="Work Sans" w:cstheme="minorBidi"/>
                              <w:sz w:val="18"/>
                              <w:szCs w:val="18"/>
                              <w:lang w:eastAsia="en-US"/>
                            </w:rPr>
                            <w:t>-</w:t>
                          </w:r>
                          <w:r w:rsidR="00673E91">
                            <w:rPr>
                              <w:rFonts w:ascii="Work Sans" w:eastAsiaTheme="minorHAnsi" w:hAnsi="Work Sans" w:cstheme="minorBidi"/>
                              <w:sz w:val="18"/>
                              <w:szCs w:val="18"/>
                              <w:lang w:eastAsia="en-US"/>
                            </w:rPr>
                            <w:t xml:space="preserve"> </w:t>
                          </w:r>
                          <w:r w:rsidR="0078265A">
                            <w:rPr>
                              <w:rFonts w:ascii="Work Sans" w:eastAsiaTheme="minorHAnsi" w:hAnsi="Work Sans" w:cstheme="minorBidi"/>
                              <w:sz w:val="18"/>
                              <w:szCs w:val="18"/>
                              <w:lang w:eastAsia="en-US"/>
                            </w:rPr>
                            <w:t xml:space="preserve"> fuori</w:t>
                          </w:r>
                          <w:proofErr w:type="gramEnd"/>
                          <w:r w:rsidR="0078265A">
                            <w:rPr>
                              <w:rFonts w:ascii="Work Sans" w:eastAsiaTheme="minorHAnsi" w:hAnsi="Work Sans" w:cstheme="minorBidi"/>
                              <w:sz w:val="18"/>
                              <w:szCs w:val="18"/>
                              <w:lang w:eastAsia="en-US"/>
                            </w:rPr>
                            <w:t xml:space="preserve"> </w:t>
                          </w:r>
                          <w:r w:rsidRPr="00263638">
                            <w:rPr>
                              <w:rFonts w:ascii="Work Sans" w:eastAsiaTheme="minorHAnsi" w:hAnsi="Work Sans" w:cstheme="minorBidi"/>
                              <w:sz w:val="18"/>
                              <w:szCs w:val="18"/>
                              <w:lang w:eastAsia="en-US"/>
                            </w:rPr>
                            <w:t>MEPA</w:t>
                          </w:r>
                        </w:p>
                        <w:p w14:paraId="6B1200CE" w14:textId="55BD1E0C" w:rsidR="00DC6236" w:rsidRPr="00DC6236" w:rsidRDefault="00DC6236" w:rsidP="00DC6236">
                          <w:pPr>
                            <w:ind w:left="340" w:right="170"/>
                            <w:rPr>
                              <w:rFonts w:ascii="Work Sans" w:eastAsiaTheme="minorHAnsi" w:hAnsi="Work Sans" w:cstheme="minorBidi"/>
                              <w:sz w:val="18"/>
                              <w:szCs w:val="18"/>
                              <w:lang w:eastAsia="en-US"/>
                            </w:rPr>
                          </w:pPr>
                        </w:p>
                        <w:p w14:paraId="2764BB90" w14:textId="77777777" w:rsidR="00DC6236" w:rsidRPr="00DC6236" w:rsidRDefault="00DC6236" w:rsidP="00DC6236">
                          <w:pPr>
                            <w:ind w:left="340" w:right="170"/>
                            <w:rPr>
                              <w:rFonts w:ascii="Work Sans" w:eastAsiaTheme="minorHAnsi" w:hAnsi="Work Sans" w:cstheme="minorBidi"/>
                              <w:sz w:val="18"/>
                              <w:szCs w:val="18"/>
                              <w:lang w:eastAsia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A16E89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32" type="#_x0000_t202" style="position:absolute;margin-left:.5pt;margin-top:-4.45pt;width:135.75pt;height:234.8pt;z-index:251677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" stroked="f">
              <v:textbox>
                <w:txbxContent>
                  <w:p w14:paraId="5D9B43B6" w14:textId="77777777" w:rsidR="00B40BFA" w:rsidRDefault="00B40BFA" w:rsidP="003466B4">
                    <w:pPr>
                      <w:ind w:left="340" w:right="170"/>
                      <w:jc w:val="both"/>
                      <w:rPr>
                        <w:rFonts w:ascii="Work Sans" w:hAnsi="Work Sans"/>
                        <w:b/>
                        <w:iCs/>
                        <w:sz w:val="25"/>
                        <w:szCs w:val="25"/>
                      </w:rPr>
                    </w:pPr>
                  </w:p>
                  <w:p w14:paraId="0BABD06F" w14:textId="77777777" w:rsidR="00B40BFA" w:rsidRDefault="00B40BFA" w:rsidP="003466B4">
                    <w:pPr>
                      <w:ind w:left="340" w:right="170"/>
                      <w:jc w:val="both"/>
                      <w:rPr>
                        <w:rFonts w:ascii="Work Sans" w:hAnsi="Work Sans"/>
                        <w:b/>
                        <w:iCs/>
                        <w:sz w:val="25"/>
                        <w:szCs w:val="25"/>
                      </w:rPr>
                    </w:pPr>
                  </w:p>
                  <w:p w14:paraId="04D8D944" w14:textId="77777777" w:rsidR="00B40BFA" w:rsidRDefault="00B40BFA" w:rsidP="003466B4">
                    <w:pPr>
                      <w:ind w:left="340" w:right="170"/>
                      <w:jc w:val="both"/>
                      <w:rPr>
                        <w:rFonts w:ascii="Work Sans" w:hAnsi="Work Sans"/>
                        <w:b/>
                        <w:iCs/>
                        <w:sz w:val="25"/>
                        <w:szCs w:val="25"/>
                      </w:rPr>
                    </w:pPr>
                  </w:p>
                  <w:p w14:paraId="33E5F9BD" w14:textId="46F58467" w:rsidR="008C78F2" w:rsidRPr="00D1007B" w:rsidRDefault="008C78F2" w:rsidP="004B3DF5">
                    <w:pPr>
                      <w:ind w:right="170"/>
                      <w:jc w:val="both"/>
                      <w:rPr>
                        <w:rFonts w:ascii="Work Sans" w:hAnsi="Work Sans"/>
                        <w:b/>
                        <w:sz w:val="25"/>
                        <w:szCs w:val="25"/>
                      </w:rPr>
                    </w:pPr>
                  </w:p>
                  <w:p w14:paraId="18AA9105" w14:textId="77777777" w:rsidR="008C78F2" w:rsidRDefault="008C78F2" w:rsidP="003466B4">
                    <w:pPr>
                      <w:ind w:left="340" w:right="170"/>
                      <w:jc w:val="both"/>
                      <w:rPr>
                        <w:rFonts w:ascii="Work Sans" w:hAnsi="Work Sans"/>
                        <w:b/>
                        <w:sz w:val="22"/>
                        <w:szCs w:val="22"/>
                      </w:rPr>
                    </w:pPr>
                  </w:p>
                  <w:p w14:paraId="5336847B" w14:textId="77777777" w:rsidR="009C180A" w:rsidRPr="000C5B1E" w:rsidRDefault="009C180A" w:rsidP="009C180A">
                    <w:pPr>
                      <w:pStyle w:val="Pidipagina"/>
                      <w:ind w:left="340" w:right="170"/>
                      <w:rPr>
                        <w:rFonts w:ascii="Work Sans" w:hAnsi="Work Sans"/>
                        <w:b/>
                        <w:iCs/>
                        <w:sz w:val="18"/>
                        <w:szCs w:val="18"/>
                      </w:rPr>
                    </w:pPr>
                    <w:r w:rsidRPr="000C5B1E">
                      <w:rPr>
                        <w:rFonts w:ascii="Work Sans" w:hAnsi="Work Sans"/>
                        <w:b/>
                        <w:iCs/>
                        <w:sz w:val="18"/>
                        <w:szCs w:val="18"/>
                      </w:rPr>
                      <w:t xml:space="preserve">Oggetto </w:t>
                    </w:r>
                  </w:p>
                  <w:p w14:paraId="6D853F84" w14:textId="545AA96D" w:rsidR="009C180A" w:rsidRPr="00DC6236" w:rsidRDefault="009C180A" w:rsidP="009C180A">
                    <w:pPr>
                      <w:ind w:left="340" w:right="170"/>
                      <w:rPr>
                        <w:rFonts w:ascii="Work Sans" w:eastAsiaTheme="minorHAnsi" w:hAnsi="Work Sans" w:cstheme="minorBidi"/>
                        <w:sz w:val="18"/>
                        <w:szCs w:val="18"/>
                        <w:lang w:eastAsia="en-US"/>
                      </w:rPr>
                    </w:pPr>
                    <w:r w:rsidRPr="00263638">
                      <w:rPr>
                        <w:rFonts w:ascii="Work Sans" w:eastAsiaTheme="minorHAnsi" w:hAnsi="Work Sans" w:cstheme="minorBidi"/>
                        <w:sz w:val="18"/>
                        <w:szCs w:val="18"/>
                        <w:lang w:eastAsia="en-US"/>
                      </w:rPr>
                      <w:t>affidamento diretto ai sensi dell’art. 1, comma 2, lett. a) del DL 76/202</w:t>
                    </w:r>
                    <w:r w:rsidR="0078265A">
                      <w:rPr>
                        <w:rFonts w:ascii="Work Sans" w:eastAsiaTheme="minorHAnsi" w:hAnsi="Work Sans" w:cstheme="minorBidi"/>
                        <w:sz w:val="18"/>
                        <w:szCs w:val="18"/>
                        <w:lang w:eastAsia="en-US"/>
                      </w:rPr>
                      <w:t xml:space="preserve"> la fornitura di </w:t>
                    </w:r>
                    <w:r w:rsidR="00673E91">
                      <w:rPr>
                        <w:rFonts w:ascii="Work Sans" w:eastAsiaTheme="minorHAnsi" w:hAnsi="Work Sans" w:cstheme="minorBidi"/>
                        <w:sz w:val="18"/>
                        <w:szCs w:val="18"/>
                        <w:lang w:eastAsia="en-US"/>
                      </w:rPr>
                      <w:t>materiale sanitario</w:t>
                    </w:r>
                    <w:r w:rsidR="008220CD">
                      <w:rPr>
                        <w:rFonts w:ascii="Work Sans" w:eastAsiaTheme="minorHAnsi" w:hAnsi="Work Sans" w:cstheme="minorBidi"/>
                        <w:sz w:val="18"/>
                        <w:szCs w:val="18"/>
                        <w:lang w:eastAsia="en-US"/>
                      </w:rPr>
                      <w:t xml:space="preserve"> vario </w:t>
                    </w:r>
                    <w:proofErr w:type="gramStart"/>
                    <w:r w:rsidR="008220CD">
                      <w:rPr>
                        <w:rFonts w:ascii="Work Sans" w:eastAsiaTheme="minorHAnsi" w:hAnsi="Work Sans" w:cstheme="minorBidi"/>
                        <w:sz w:val="18"/>
                        <w:szCs w:val="18"/>
                        <w:lang w:eastAsia="en-US"/>
                      </w:rPr>
                      <w:t>-</w:t>
                    </w:r>
                    <w:r w:rsidR="00673E91">
                      <w:rPr>
                        <w:rFonts w:ascii="Work Sans" w:eastAsiaTheme="minorHAnsi" w:hAnsi="Work Sans" w:cstheme="minorBidi"/>
                        <w:sz w:val="18"/>
                        <w:szCs w:val="18"/>
                        <w:lang w:eastAsia="en-US"/>
                      </w:rPr>
                      <w:t xml:space="preserve"> </w:t>
                    </w:r>
                    <w:r w:rsidR="0078265A">
                      <w:rPr>
                        <w:rFonts w:ascii="Work Sans" w:eastAsiaTheme="minorHAnsi" w:hAnsi="Work Sans" w:cstheme="minorBidi"/>
                        <w:sz w:val="18"/>
                        <w:szCs w:val="18"/>
                        <w:lang w:eastAsia="en-US"/>
                      </w:rPr>
                      <w:t xml:space="preserve"> fuori</w:t>
                    </w:r>
                    <w:proofErr w:type="gramEnd"/>
                    <w:r w:rsidR="0078265A">
                      <w:rPr>
                        <w:rFonts w:ascii="Work Sans" w:eastAsiaTheme="minorHAnsi" w:hAnsi="Work Sans" w:cstheme="minorBidi"/>
                        <w:sz w:val="18"/>
                        <w:szCs w:val="18"/>
                        <w:lang w:eastAsia="en-US"/>
                      </w:rPr>
                      <w:t xml:space="preserve"> </w:t>
                    </w:r>
                    <w:r w:rsidRPr="00263638">
                      <w:rPr>
                        <w:rFonts w:ascii="Work Sans" w:eastAsiaTheme="minorHAnsi" w:hAnsi="Work Sans" w:cstheme="minorBidi"/>
                        <w:sz w:val="18"/>
                        <w:szCs w:val="18"/>
                        <w:lang w:eastAsia="en-US"/>
                      </w:rPr>
                      <w:t>MEPA</w:t>
                    </w:r>
                  </w:p>
                  <w:p w14:paraId="6B1200CE" w14:textId="55BD1E0C" w:rsidR="00DC6236" w:rsidRPr="00DC6236" w:rsidRDefault="00DC6236" w:rsidP="00DC6236">
                    <w:pPr>
                      <w:ind w:left="340" w:right="170"/>
                      <w:rPr>
                        <w:rFonts w:ascii="Work Sans" w:eastAsiaTheme="minorHAnsi" w:hAnsi="Work Sans" w:cstheme="minorBidi"/>
                        <w:sz w:val="18"/>
                        <w:szCs w:val="18"/>
                        <w:lang w:eastAsia="en-US"/>
                      </w:rPr>
                    </w:pPr>
                  </w:p>
                  <w:p w14:paraId="2764BB90" w14:textId="77777777" w:rsidR="00DC6236" w:rsidRPr="00DC6236" w:rsidRDefault="00DC6236" w:rsidP="00DC6236">
                    <w:pPr>
                      <w:ind w:left="340" w:right="170"/>
                      <w:rPr>
                        <w:rFonts w:ascii="Work Sans" w:eastAsiaTheme="minorHAnsi" w:hAnsi="Work Sans" w:cstheme="minorBidi"/>
                        <w:sz w:val="18"/>
                        <w:szCs w:val="18"/>
                        <w:lang w:eastAsia="en-US"/>
                      </w:rPr>
                    </w:pPr>
                  </w:p>
                </w:txbxContent>
              </v:textbox>
              <w10:wrap type="square" side="left" anchorx="page" anchory="margin"/>
            </v:shape>
          </w:pict>
        </mc:Fallback>
      </mc:AlternateContent>
    </w:r>
    <w:r w:rsidR="003466B4" w:rsidRPr="008C78F2">
      <w:rPr>
        <w:noProof/>
        <w:lang w:val="en-US"/>
      </w:rPr>
      <mc:AlternateContent>
        <mc:Choice Requires="wps">
          <w:drawing>
            <wp:anchor distT="0" distB="0" distL="114300" distR="114300" simplePos="0" relativeHeight="251688960" behindDoc="0" locked="1" layoutInCell="1" allowOverlap="0" wp14:anchorId="1F8C5046" wp14:editId="416843D4">
              <wp:simplePos x="0" y="0"/>
              <wp:positionH relativeFrom="page">
                <wp:align>left</wp:align>
              </wp:positionH>
              <wp:positionV relativeFrom="margin">
                <wp:posOffset>4672330</wp:posOffset>
              </wp:positionV>
              <wp:extent cx="1784985" cy="2959100"/>
              <wp:effectExtent l="0" t="0" r="0" b="0"/>
              <wp:wrapNone/>
              <wp:docPr id="6" name="Casella di tes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84985" cy="29591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4AFCA71" w14:textId="231BA89E" w:rsidR="003466B4" w:rsidRPr="000C5B1E" w:rsidRDefault="003466B4" w:rsidP="003466B4">
                          <w:pPr>
                            <w:pStyle w:val="Pidipagina"/>
                            <w:ind w:left="340" w:right="170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F8C5046" id="Casella di testo 6" o:spid="_x0000_s1033" type="#_x0000_t202" style="position:absolute;margin-left:0;margin-top:367.9pt;width:140.55pt;height:233pt;z-index:25168896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" o:allowoverlap="f" filled="f" stroked="f" strokeweight=".5pt">
              <v:textbox>
                <w:txbxContent>
                  <w:p w14:paraId="14AFCA71" w14:textId="231BA89E" w:rsidR="003466B4" w:rsidRPr="000C5B1E" w:rsidRDefault="003466B4" w:rsidP="003466B4">
                    <w:pPr>
                      <w:pStyle w:val="Pidipagina"/>
                      <w:ind w:left="340" w:right="170"/>
                      <w:rPr>
                        <w:sz w:val="18"/>
                        <w:szCs w:val="18"/>
                      </w:rPr>
                    </w:pPr>
                  </w:p>
                </w:txbxContent>
              </v:textbox>
              <w10:wrap anchorx="page" anchory="margin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C867A6A"/>
    <w:multiLevelType w:val="hybridMultilevel"/>
    <w:tmpl w:val="0CD6CC16"/>
    <w:lvl w:ilvl="0" w:tplc="04100009">
      <w:start w:val="1"/>
      <w:numFmt w:val="bullet"/>
      <w:lvlText w:val=""/>
      <w:lvlJc w:val="left"/>
      <w:pPr>
        <w:ind w:left="163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" w15:restartNumberingAfterBreak="0">
    <w:nsid w:val="6DD95C01"/>
    <w:multiLevelType w:val="hybridMultilevel"/>
    <w:tmpl w:val="BD2E185C"/>
    <w:lvl w:ilvl="0" w:tplc="04100009">
      <w:start w:val="1"/>
      <w:numFmt w:val="bullet"/>
      <w:lvlText w:val=""/>
      <w:lvlJc w:val="left"/>
      <w:pPr>
        <w:ind w:left="213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2" w15:restartNumberingAfterBreak="0">
    <w:nsid w:val="78B464D3"/>
    <w:multiLevelType w:val="hybridMultilevel"/>
    <w:tmpl w:val="5E4293EA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1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52EA"/>
    <w:rsid w:val="000305E6"/>
    <w:rsid w:val="00046037"/>
    <w:rsid w:val="00054197"/>
    <w:rsid w:val="000545C9"/>
    <w:rsid w:val="00056003"/>
    <w:rsid w:val="000615D9"/>
    <w:rsid w:val="00073475"/>
    <w:rsid w:val="0009133E"/>
    <w:rsid w:val="000A3520"/>
    <w:rsid w:val="000C5B1E"/>
    <w:rsid w:val="000F6253"/>
    <w:rsid w:val="0010041F"/>
    <w:rsid w:val="001165D6"/>
    <w:rsid w:val="00117697"/>
    <w:rsid w:val="00121708"/>
    <w:rsid w:val="001645A1"/>
    <w:rsid w:val="001654B9"/>
    <w:rsid w:val="001805C9"/>
    <w:rsid w:val="00185185"/>
    <w:rsid w:val="0019503B"/>
    <w:rsid w:val="001B06F8"/>
    <w:rsid w:val="001D7ACB"/>
    <w:rsid w:val="001E4A92"/>
    <w:rsid w:val="00204420"/>
    <w:rsid w:val="00235E5B"/>
    <w:rsid w:val="0025780C"/>
    <w:rsid w:val="00260287"/>
    <w:rsid w:val="00263638"/>
    <w:rsid w:val="00281846"/>
    <w:rsid w:val="0028462C"/>
    <w:rsid w:val="00287D82"/>
    <w:rsid w:val="002F5791"/>
    <w:rsid w:val="00303651"/>
    <w:rsid w:val="00306D01"/>
    <w:rsid w:val="003466B4"/>
    <w:rsid w:val="003511D7"/>
    <w:rsid w:val="00387A2C"/>
    <w:rsid w:val="003B568E"/>
    <w:rsid w:val="003D4636"/>
    <w:rsid w:val="00414C83"/>
    <w:rsid w:val="0042181F"/>
    <w:rsid w:val="0043223D"/>
    <w:rsid w:val="00434C09"/>
    <w:rsid w:val="004353D9"/>
    <w:rsid w:val="004537E4"/>
    <w:rsid w:val="004552EA"/>
    <w:rsid w:val="004625CF"/>
    <w:rsid w:val="004650FB"/>
    <w:rsid w:val="00494261"/>
    <w:rsid w:val="004B3DF5"/>
    <w:rsid w:val="004B66B7"/>
    <w:rsid w:val="004D0415"/>
    <w:rsid w:val="004D6B2E"/>
    <w:rsid w:val="004E3836"/>
    <w:rsid w:val="004E6825"/>
    <w:rsid w:val="0050430A"/>
    <w:rsid w:val="00504EEF"/>
    <w:rsid w:val="0051687D"/>
    <w:rsid w:val="00523157"/>
    <w:rsid w:val="005267B8"/>
    <w:rsid w:val="0053096A"/>
    <w:rsid w:val="005340EC"/>
    <w:rsid w:val="005511E3"/>
    <w:rsid w:val="00564933"/>
    <w:rsid w:val="00572B90"/>
    <w:rsid w:val="005745E3"/>
    <w:rsid w:val="00580D74"/>
    <w:rsid w:val="0059052D"/>
    <w:rsid w:val="005A74DF"/>
    <w:rsid w:val="005B5AE0"/>
    <w:rsid w:val="005C2BD2"/>
    <w:rsid w:val="005C6312"/>
    <w:rsid w:val="005D749B"/>
    <w:rsid w:val="005E3158"/>
    <w:rsid w:val="0061352A"/>
    <w:rsid w:val="00626D3F"/>
    <w:rsid w:val="00654794"/>
    <w:rsid w:val="00662B29"/>
    <w:rsid w:val="006710D9"/>
    <w:rsid w:val="00673E91"/>
    <w:rsid w:val="006A1D09"/>
    <w:rsid w:val="006B5ECD"/>
    <w:rsid w:val="006B622E"/>
    <w:rsid w:val="006C2190"/>
    <w:rsid w:val="006D55C6"/>
    <w:rsid w:val="006F6A54"/>
    <w:rsid w:val="007005F7"/>
    <w:rsid w:val="0070584D"/>
    <w:rsid w:val="0072647E"/>
    <w:rsid w:val="00743EFE"/>
    <w:rsid w:val="007755B5"/>
    <w:rsid w:val="0078214C"/>
    <w:rsid w:val="0078265A"/>
    <w:rsid w:val="007A079E"/>
    <w:rsid w:val="007A2DA3"/>
    <w:rsid w:val="007A707D"/>
    <w:rsid w:val="007C105B"/>
    <w:rsid w:val="007C37B2"/>
    <w:rsid w:val="007D5083"/>
    <w:rsid w:val="007D6DC8"/>
    <w:rsid w:val="007D7027"/>
    <w:rsid w:val="007F2157"/>
    <w:rsid w:val="00800680"/>
    <w:rsid w:val="00803AE6"/>
    <w:rsid w:val="00804614"/>
    <w:rsid w:val="00810940"/>
    <w:rsid w:val="00821017"/>
    <w:rsid w:val="008220CD"/>
    <w:rsid w:val="00840990"/>
    <w:rsid w:val="00840C70"/>
    <w:rsid w:val="0084677F"/>
    <w:rsid w:val="00852AB0"/>
    <w:rsid w:val="00865B93"/>
    <w:rsid w:val="008821BF"/>
    <w:rsid w:val="0088514D"/>
    <w:rsid w:val="00893AFE"/>
    <w:rsid w:val="008B0AE3"/>
    <w:rsid w:val="008C78F2"/>
    <w:rsid w:val="008D7000"/>
    <w:rsid w:val="008E272F"/>
    <w:rsid w:val="00902464"/>
    <w:rsid w:val="00903801"/>
    <w:rsid w:val="00937092"/>
    <w:rsid w:val="00941AA9"/>
    <w:rsid w:val="00950C40"/>
    <w:rsid w:val="00955AFF"/>
    <w:rsid w:val="0096732E"/>
    <w:rsid w:val="00971714"/>
    <w:rsid w:val="00976B91"/>
    <w:rsid w:val="00980658"/>
    <w:rsid w:val="009A71D7"/>
    <w:rsid w:val="009B3460"/>
    <w:rsid w:val="009C180A"/>
    <w:rsid w:val="009C5719"/>
    <w:rsid w:val="009D7127"/>
    <w:rsid w:val="009E12F4"/>
    <w:rsid w:val="009F3078"/>
    <w:rsid w:val="009F5A8A"/>
    <w:rsid w:val="009F7E05"/>
    <w:rsid w:val="00A070BD"/>
    <w:rsid w:val="00A07845"/>
    <w:rsid w:val="00A42B13"/>
    <w:rsid w:val="00A43430"/>
    <w:rsid w:val="00A4462E"/>
    <w:rsid w:val="00A44649"/>
    <w:rsid w:val="00A8784F"/>
    <w:rsid w:val="00A93F4C"/>
    <w:rsid w:val="00AC0A91"/>
    <w:rsid w:val="00AC1A0D"/>
    <w:rsid w:val="00AD18D4"/>
    <w:rsid w:val="00AD41B0"/>
    <w:rsid w:val="00AF1E41"/>
    <w:rsid w:val="00AF5C9A"/>
    <w:rsid w:val="00B05687"/>
    <w:rsid w:val="00B07AE7"/>
    <w:rsid w:val="00B40BFA"/>
    <w:rsid w:val="00B42183"/>
    <w:rsid w:val="00B44D39"/>
    <w:rsid w:val="00B51106"/>
    <w:rsid w:val="00B72AF6"/>
    <w:rsid w:val="00B83440"/>
    <w:rsid w:val="00B91007"/>
    <w:rsid w:val="00B955F6"/>
    <w:rsid w:val="00BA1D5B"/>
    <w:rsid w:val="00BB6CA0"/>
    <w:rsid w:val="00BC195B"/>
    <w:rsid w:val="00BC3997"/>
    <w:rsid w:val="00BD55C9"/>
    <w:rsid w:val="00C0606F"/>
    <w:rsid w:val="00C11DB5"/>
    <w:rsid w:val="00C15A9C"/>
    <w:rsid w:val="00C2049E"/>
    <w:rsid w:val="00C33DF8"/>
    <w:rsid w:val="00C5514D"/>
    <w:rsid w:val="00C55B24"/>
    <w:rsid w:val="00C560D4"/>
    <w:rsid w:val="00C56350"/>
    <w:rsid w:val="00C7117F"/>
    <w:rsid w:val="00CA1CFE"/>
    <w:rsid w:val="00CB7517"/>
    <w:rsid w:val="00CC195A"/>
    <w:rsid w:val="00CC5F77"/>
    <w:rsid w:val="00CD04F8"/>
    <w:rsid w:val="00CD24C6"/>
    <w:rsid w:val="00CD7DB8"/>
    <w:rsid w:val="00CE55C8"/>
    <w:rsid w:val="00CE6F67"/>
    <w:rsid w:val="00CF0416"/>
    <w:rsid w:val="00D1007B"/>
    <w:rsid w:val="00D361BF"/>
    <w:rsid w:val="00D4146D"/>
    <w:rsid w:val="00D54E25"/>
    <w:rsid w:val="00D67348"/>
    <w:rsid w:val="00DA1ADB"/>
    <w:rsid w:val="00DB2B68"/>
    <w:rsid w:val="00DB6D3B"/>
    <w:rsid w:val="00DC4D90"/>
    <w:rsid w:val="00DC6236"/>
    <w:rsid w:val="00DD4AF6"/>
    <w:rsid w:val="00DD4F41"/>
    <w:rsid w:val="00DE4A69"/>
    <w:rsid w:val="00DF1B9D"/>
    <w:rsid w:val="00DF460E"/>
    <w:rsid w:val="00E00F2D"/>
    <w:rsid w:val="00E01A7C"/>
    <w:rsid w:val="00E06FFB"/>
    <w:rsid w:val="00E16032"/>
    <w:rsid w:val="00E40E76"/>
    <w:rsid w:val="00E44A34"/>
    <w:rsid w:val="00E57ADA"/>
    <w:rsid w:val="00E95410"/>
    <w:rsid w:val="00EA5477"/>
    <w:rsid w:val="00ED573F"/>
    <w:rsid w:val="00EE59FE"/>
    <w:rsid w:val="00F04D56"/>
    <w:rsid w:val="00F14D95"/>
    <w:rsid w:val="00F150D3"/>
    <w:rsid w:val="00F2433B"/>
    <w:rsid w:val="00F27588"/>
    <w:rsid w:val="00F317E3"/>
    <w:rsid w:val="00F34CC7"/>
    <w:rsid w:val="00F34FC1"/>
    <w:rsid w:val="00F40CB5"/>
    <w:rsid w:val="00F46D9F"/>
    <w:rsid w:val="00F46DC5"/>
    <w:rsid w:val="00F474A3"/>
    <w:rsid w:val="00F63392"/>
    <w:rsid w:val="00F754D9"/>
    <w:rsid w:val="00FF5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66"/>
    <o:shapelayout v:ext="edit">
      <o:idmap v:ext="edit" data="1"/>
    </o:shapelayout>
  </w:shapeDefaults>
  <w:decimalSymbol w:val=","/>
  <w:listSeparator w:val=";"/>
  <w14:docId w14:val="60886214"/>
  <w15:docId w15:val="{64827DE8-A105-4463-9E60-7734AFFB3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902464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02464"/>
  </w:style>
  <w:style w:type="table" w:styleId="Grigliatabella">
    <w:name w:val="Table Grid"/>
    <w:basedOn w:val="Tabellanormale"/>
    <w:uiPriority w:val="59"/>
    <w:rsid w:val="008E27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78214C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Collegamentoipertestuale">
    <w:name w:val="Hyperlink"/>
    <w:rsid w:val="0050430A"/>
    <w:rPr>
      <w:color w:val="0000FF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B44D39"/>
    <w:rPr>
      <w:color w:val="605E5C"/>
      <w:shd w:val="clear" w:color="auto" w:fill="E1DFDD"/>
    </w:rPr>
  </w:style>
  <w:style w:type="character" w:styleId="Rimandocommento">
    <w:name w:val="annotation reference"/>
    <w:basedOn w:val="Carpredefinitoparagrafo"/>
    <w:uiPriority w:val="99"/>
    <w:semiHidden/>
    <w:unhideWhenUsed/>
    <w:rsid w:val="00B955F6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B955F6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B955F6"/>
    <w:rPr>
      <w:rFonts w:ascii="Arial" w:eastAsia="Times New Roman" w:hAnsi="Arial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B955F6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B955F6"/>
    <w:rPr>
      <w:rFonts w:ascii="Arial" w:eastAsia="Times New Roman" w:hAnsi="Arial" w:cs="Times New Roman"/>
      <w:b/>
      <w:bCs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54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CD3A7D-22D0-4432-9F28-68915641B3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1194</Words>
  <Characters>6812</Characters>
  <Application>Microsoft Office Word</Application>
  <DocSecurity>0</DocSecurity>
  <Lines>56</Lines>
  <Paragraphs>15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7991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Andrea</dc:creator>
  <cp:lastModifiedBy>Marta Alemagni Pimpinelli</cp:lastModifiedBy>
  <cp:revision>2</cp:revision>
  <cp:lastPrinted>2022-06-23T10:55:00Z</cp:lastPrinted>
  <dcterms:created xsi:type="dcterms:W3CDTF">2023-01-18T10:25:00Z</dcterms:created>
  <dcterms:modified xsi:type="dcterms:W3CDTF">2023-01-18T10:25:00Z</dcterms:modified>
</cp:coreProperties>
</file>